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C02" w:rsidRDefault="00675C02">
      <w:pPr>
        <w:pStyle w:val="Heading1"/>
        <w:spacing w:before="58"/>
        <w:rPr>
          <w:sz w:val="40"/>
          <w:szCs w:val="40"/>
        </w:rPr>
      </w:pPr>
    </w:p>
    <w:p w:rsidR="00A465F4" w:rsidRDefault="00035F28">
      <w:pPr>
        <w:pStyle w:val="Heading1"/>
        <w:spacing w:before="58"/>
        <w:rPr>
          <w:spacing w:val="-117"/>
          <w:sz w:val="40"/>
          <w:szCs w:val="40"/>
        </w:rPr>
      </w:pPr>
      <w:r w:rsidRPr="00A465F4">
        <w:rPr>
          <w:sz w:val="40"/>
          <w:szCs w:val="40"/>
        </w:rPr>
        <w:t>TEXAS</w:t>
      </w:r>
      <w:r w:rsidRPr="00A465F4">
        <w:rPr>
          <w:spacing w:val="-6"/>
          <w:sz w:val="40"/>
          <w:szCs w:val="40"/>
        </w:rPr>
        <w:t xml:space="preserve"> </w:t>
      </w:r>
      <w:r w:rsidRPr="00A465F4">
        <w:rPr>
          <w:sz w:val="40"/>
          <w:szCs w:val="40"/>
        </w:rPr>
        <w:t>SOUTHMOST</w:t>
      </w:r>
      <w:r w:rsidRPr="00A465F4">
        <w:rPr>
          <w:spacing w:val="-13"/>
          <w:sz w:val="40"/>
          <w:szCs w:val="40"/>
        </w:rPr>
        <w:t xml:space="preserve"> </w:t>
      </w:r>
      <w:r w:rsidRPr="00A465F4">
        <w:rPr>
          <w:sz w:val="40"/>
          <w:szCs w:val="40"/>
        </w:rPr>
        <w:t>COLLEGE</w:t>
      </w:r>
      <w:r w:rsidRPr="00A465F4">
        <w:rPr>
          <w:spacing w:val="-117"/>
          <w:sz w:val="40"/>
          <w:szCs w:val="40"/>
        </w:rPr>
        <w:t xml:space="preserve"> </w:t>
      </w:r>
    </w:p>
    <w:p w:rsidR="005E1EED" w:rsidRPr="00A465F4" w:rsidRDefault="00035F28">
      <w:pPr>
        <w:pStyle w:val="Heading1"/>
        <w:spacing w:before="58"/>
        <w:rPr>
          <w:sz w:val="40"/>
          <w:szCs w:val="40"/>
        </w:rPr>
      </w:pPr>
      <w:r w:rsidRPr="00A465F4">
        <w:rPr>
          <w:sz w:val="40"/>
          <w:szCs w:val="40"/>
        </w:rPr>
        <w:t>TITLE</w:t>
      </w:r>
      <w:r w:rsidRPr="00A465F4">
        <w:rPr>
          <w:spacing w:val="-2"/>
          <w:sz w:val="40"/>
          <w:szCs w:val="40"/>
        </w:rPr>
        <w:t xml:space="preserve"> </w:t>
      </w:r>
      <w:r w:rsidRPr="00A465F4">
        <w:rPr>
          <w:sz w:val="40"/>
          <w:szCs w:val="40"/>
        </w:rPr>
        <w:t>IX</w:t>
      </w:r>
    </w:p>
    <w:p w:rsidR="00A465F4" w:rsidRPr="00A465F4" w:rsidRDefault="00035F28">
      <w:pPr>
        <w:spacing w:before="3" w:line="276" w:lineRule="auto"/>
        <w:ind w:left="906" w:right="904"/>
        <w:jc w:val="center"/>
        <w:rPr>
          <w:b/>
          <w:sz w:val="40"/>
          <w:szCs w:val="40"/>
        </w:rPr>
      </w:pPr>
      <w:r w:rsidRPr="00A465F4">
        <w:rPr>
          <w:b/>
          <w:spacing w:val="-9"/>
          <w:sz w:val="40"/>
          <w:szCs w:val="40"/>
        </w:rPr>
        <w:t xml:space="preserve"> </w:t>
      </w:r>
      <w:r w:rsidRPr="00A465F4">
        <w:rPr>
          <w:b/>
          <w:sz w:val="40"/>
          <w:szCs w:val="40"/>
        </w:rPr>
        <w:t>Sexual</w:t>
      </w:r>
      <w:r w:rsidRPr="00A465F4">
        <w:rPr>
          <w:b/>
          <w:spacing w:val="-9"/>
          <w:sz w:val="40"/>
          <w:szCs w:val="40"/>
        </w:rPr>
        <w:t xml:space="preserve"> </w:t>
      </w:r>
      <w:r w:rsidRPr="00A465F4">
        <w:rPr>
          <w:b/>
          <w:sz w:val="40"/>
          <w:szCs w:val="40"/>
        </w:rPr>
        <w:t>Misconduct</w:t>
      </w:r>
    </w:p>
    <w:p w:rsidR="005E1EED" w:rsidRPr="00A465F4" w:rsidRDefault="00035F28">
      <w:pPr>
        <w:spacing w:before="3" w:line="276" w:lineRule="auto"/>
        <w:ind w:left="906" w:right="904"/>
        <w:jc w:val="center"/>
        <w:rPr>
          <w:b/>
          <w:sz w:val="40"/>
          <w:szCs w:val="40"/>
        </w:rPr>
      </w:pPr>
      <w:r w:rsidRPr="00A465F4">
        <w:rPr>
          <w:b/>
          <w:spacing w:val="-5"/>
          <w:sz w:val="40"/>
          <w:szCs w:val="40"/>
        </w:rPr>
        <w:t xml:space="preserve"> </w:t>
      </w:r>
      <w:proofErr w:type="gramStart"/>
      <w:r w:rsidRPr="00A465F4">
        <w:rPr>
          <w:b/>
          <w:sz w:val="40"/>
          <w:szCs w:val="40"/>
        </w:rPr>
        <w:t>Standard</w:t>
      </w:r>
      <w:r w:rsidR="00A465F4">
        <w:rPr>
          <w:b/>
          <w:sz w:val="40"/>
          <w:szCs w:val="40"/>
        </w:rPr>
        <w:t xml:space="preserve"> </w:t>
      </w:r>
      <w:r w:rsidRPr="00A465F4">
        <w:rPr>
          <w:b/>
          <w:spacing w:val="-117"/>
          <w:sz w:val="40"/>
          <w:szCs w:val="40"/>
        </w:rPr>
        <w:t xml:space="preserve"> </w:t>
      </w:r>
      <w:r w:rsidRPr="00A465F4">
        <w:rPr>
          <w:b/>
          <w:sz w:val="40"/>
          <w:szCs w:val="40"/>
        </w:rPr>
        <w:t>Operating</w:t>
      </w:r>
      <w:proofErr w:type="gramEnd"/>
      <w:r w:rsidRPr="00A465F4">
        <w:rPr>
          <w:b/>
          <w:spacing w:val="-3"/>
          <w:sz w:val="40"/>
          <w:szCs w:val="40"/>
        </w:rPr>
        <w:t xml:space="preserve"> </w:t>
      </w:r>
      <w:r w:rsidR="00A465F4" w:rsidRPr="00A465F4">
        <w:rPr>
          <w:b/>
          <w:sz w:val="40"/>
          <w:szCs w:val="40"/>
        </w:rPr>
        <w:t>P</w:t>
      </w:r>
      <w:r w:rsidRPr="00A465F4">
        <w:rPr>
          <w:b/>
          <w:sz w:val="40"/>
          <w:szCs w:val="40"/>
        </w:rPr>
        <w:t>rocedures</w:t>
      </w:r>
      <w:r w:rsidR="00A465F4" w:rsidRPr="00A465F4">
        <w:rPr>
          <w:b/>
          <w:sz w:val="40"/>
          <w:szCs w:val="40"/>
        </w:rPr>
        <w:t xml:space="preserve"> (SOP)</w:t>
      </w:r>
    </w:p>
    <w:p w:rsidR="005E1EED" w:rsidRDefault="005E1EED">
      <w:pPr>
        <w:pStyle w:val="BodyText"/>
        <w:spacing w:before="4"/>
        <w:rPr>
          <w:b/>
          <w:sz w:val="54"/>
        </w:rPr>
      </w:pPr>
    </w:p>
    <w:p w:rsidR="005E1EED" w:rsidRPr="00675C02" w:rsidRDefault="00035F28">
      <w:pPr>
        <w:pStyle w:val="BodyText"/>
        <w:ind w:left="100"/>
        <w:rPr>
          <w:b/>
          <w:sz w:val="32"/>
          <w:szCs w:val="32"/>
        </w:rPr>
      </w:pPr>
      <w:r w:rsidRPr="00675C02">
        <w:rPr>
          <w:b/>
          <w:sz w:val="32"/>
          <w:szCs w:val="32"/>
        </w:rPr>
        <w:t>IX.01</w:t>
      </w:r>
      <w:r w:rsidRPr="00675C02">
        <w:rPr>
          <w:b/>
          <w:spacing w:val="-1"/>
          <w:sz w:val="32"/>
          <w:szCs w:val="32"/>
        </w:rPr>
        <w:t xml:space="preserve"> </w:t>
      </w:r>
      <w:r w:rsidRPr="00675C02">
        <w:rPr>
          <w:b/>
          <w:sz w:val="32"/>
          <w:szCs w:val="32"/>
        </w:rPr>
        <w:t>General</w:t>
      </w:r>
      <w:r w:rsidRPr="00675C02">
        <w:rPr>
          <w:b/>
          <w:spacing w:val="-1"/>
          <w:sz w:val="32"/>
          <w:szCs w:val="32"/>
        </w:rPr>
        <w:t xml:space="preserve"> </w:t>
      </w:r>
      <w:r w:rsidRPr="00675C02">
        <w:rPr>
          <w:b/>
          <w:sz w:val="32"/>
          <w:szCs w:val="32"/>
        </w:rPr>
        <w:t>Statement</w:t>
      </w:r>
      <w:r w:rsidRPr="00675C02">
        <w:rPr>
          <w:b/>
          <w:spacing w:val="1"/>
          <w:sz w:val="32"/>
          <w:szCs w:val="32"/>
        </w:rPr>
        <w:t xml:space="preserve"> </w:t>
      </w:r>
      <w:r w:rsidRPr="00675C02">
        <w:rPr>
          <w:b/>
          <w:sz w:val="32"/>
          <w:szCs w:val="32"/>
        </w:rPr>
        <w:t>of</w:t>
      </w:r>
      <w:r w:rsidRPr="00675C02">
        <w:rPr>
          <w:b/>
          <w:spacing w:val="-1"/>
          <w:sz w:val="32"/>
          <w:szCs w:val="32"/>
        </w:rPr>
        <w:t xml:space="preserve"> </w:t>
      </w:r>
      <w:r w:rsidRPr="00675C02">
        <w:rPr>
          <w:b/>
          <w:sz w:val="32"/>
          <w:szCs w:val="32"/>
        </w:rPr>
        <w:t>Purpose</w:t>
      </w:r>
    </w:p>
    <w:p w:rsidR="005E1EED" w:rsidRDefault="005E1EED">
      <w:pPr>
        <w:pStyle w:val="BodyText"/>
        <w:spacing w:before="5"/>
      </w:pPr>
    </w:p>
    <w:p w:rsidR="005E1EED" w:rsidRDefault="00035F28">
      <w:pPr>
        <w:pStyle w:val="BodyText"/>
        <w:ind w:left="100" w:right="240"/>
      </w:pPr>
      <w:r>
        <w:t xml:space="preserve">Texas </w:t>
      </w:r>
      <w:proofErr w:type="spellStart"/>
      <w:r>
        <w:t>Southmost</w:t>
      </w:r>
      <w:proofErr w:type="spellEnd"/>
      <w:r>
        <w:t xml:space="preserve"> College prohibits all employees and students from engaging in sexual</w:t>
      </w:r>
      <w:r>
        <w:rPr>
          <w:spacing w:val="1"/>
        </w:rPr>
        <w:t xml:space="preserve"> </w:t>
      </w:r>
      <w:r>
        <w:t>harassment,</w:t>
      </w:r>
      <w:r>
        <w:rPr>
          <w:spacing w:val="-1"/>
        </w:rPr>
        <w:t xml:space="preserve"> </w:t>
      </w:r>
      <w:r>
        <w:t>sexual</w:t>
      </w:r>
      <w:r>
        <w:rPr>
          <w:spacing w:val="-1"/>
        </w:rPr>
        <w:t xml:space="preserve"> </w:t>
      </w:r>
      <w:r>
        <w:t>violence,</w:t>
      </w:r>
      <w:r>
        <w:rPr>
          <w:spacing w:val="-1"/>
        </w:rPr>
        <w:t xml:space="preserve"> </w:t>
      </w:r>
      <w:r>
        <w:t>and</w:t>
      </w:r>
      <w:r>
        <w:rPr>
          <w:spacing w:val="-1"/>
        </w:rPr>
        <w:t xml:space="preserve"> </w:t>
      </w:r>
      <w:r>
        <w:t>other</w:t>
      </w:r>
      <w:r>
        <w:rPr>
          <w:spacing w:val="-1"/>
        </w:rPr>
        <w:t xml:space="preserve"> </w:t>
      </w:r>
      <w:r>
        <w:t>behaviors</w:t>
      </w:r>
      <w:r>
        <w:rPr>
          <w:spacing w:val="-1"/>
        </w:rPr>
        <w:t xml:space="preserve"> </w:t>
      </w:r>
      <w:r>
        <w:t>of</w:t>
      </w:r>
      <w:r>
        <w:rPr>
          <w:spacing w:val="-2"/>
        </w:rPr>
        <w:t xml:space="preserve"> </w:t>
      </w:r>
      <w:r>
        <w:t>a</w:t>
      </w:r>
      <w:r>
        <w:rPr>
          <w:spacing w:val="-2"/>
        </w:rPr>
        <w:t xml:space="preserve"> </w:t>
      </w:r>
      <w:r>
        <w:t>sexual</w:t>
      </w:r>
      <w:r>
        <w:rPr>
          <w:spacing w:val="-1"/>
        </w:rPr>
        <w:t xml:space="preserve"> </w:t>
      </w:r>
      <w:r>
        <w:t>nature</w:t>
      </w:r>
      <w:r>
        <w:rPr>
          <w:spacing w:val="-2"/>
        </w:rPr>
        <w:t xml:space="preserve"> </w:t>
      </w:r>
      <w:r>
        <w:t>that</w:t>
      </w:r>
      <w:r>
        <w:rPr>
          <w:spacing w:val="-1"/>
        </w:rPr>
        <w:t xml:space="preserve"> </w:t>
      </w:r>
      <w:r>
        <w:t>are</w:t>
      </w:r>
      <w:r>
        <w:rPr>
          <w:spacing w:val="-2"/>
        </w:rPr>
        <w:t xml:space="preserve"> </w:t>
      </w:r>
      <w:r>
        <w:t>hostile,</w:t>
      </w:r>
      <w:r>
        <w:rPr>
          <w:spacing w:val="-1"/>
        </w:rPr>
        <w:t xml:space="preserve"> </w:t>
      </w:r>
      <w:r>
        <w:t>unwelcome,</w:t>
      </w:r>
      <w:r>
        <w:rPr>
          <w:spacing w:val="-57"/>
        </w:rPr>
        <w:t xml:space="preserve"> </w:t>
      </w:r>
      <w:r>
        <w:t>or intimidating. This prohibition encompasses conduct occurring on-campus or in connection</w:t>
      </w:r>
      <w:r>
        <w:rPr>
          <w:spacing w:val="1"/>
        </w:rPr>
        <w:t xml:space="preserve"> </w:t>
      </w:r>
      <w:r>
        <w:t>with a College activity or program. Prohibited conduct that occurs off- campus is also</w:t>
      </w:r>
      <w:r>
        <w:rPr>
          <w:spacing w:val="1"/>
        </w:rPr>
        <w:t xml:space="preserve"> </w:t>
      </w:r>
      <w:r>
        <w:t>encompassed by these rules if the conduct creates a sexually hostile environment on campus or</w:t>
      </w:r>
      <w:r>
        <w:rPr>
          <w:spacing w:val="1"/>
        </w:rPr>
        <w:t xml:space="preserve"> </w:t>
      </w:r>
      <w:r>
        <w:t>in a college activity or program or adversely affects another student’s educational opportunities</w:t>
      </w:r>
      <w:r>
        <w:rPr>
          <w:spacing w:val="-57"/>
        </w:rPr>
        <w:t xml:space="preserve"> </w:t>
      </w:r>
      <w:r>
        <w:t>at</w:t>
      </w:r>
      <w:r>
        <w:rPr>
          <w:spacing w:val="-1"/>
        </w:rPr>
        <w:t xml:space="preserve"> </w:t>
      </w:r>
      <w:r>
        <w:t>the</w:t>
      </w:r>
      <w:r>
        <w:rPr>
          <w:spacing w:val="-1"/>
        </w:rPr>
        <w:t xml:space="preserve"> </w:t>
      </w:r>
      <w:r>
        <w:t>College.</w:t>
      </w:r>
    </w:p>
    <w:p w:rsidR="005E1EED" w:rsidRDefault="005E1EED">
      <w:pPr>
        <w:pStyle w:val="BodyText"/>
        <w:spacing w:before="5"/>
      </w:pPr>
    </w:p>
    <w:p w:rsidR="005E1EED" w:rsidRDefault="00035F28">
      <w:pPr>
        <w:pStyle w:val="BodyText"/>
        <w:ind w:left="100" w:right="215"/>
      </w:pPr>
      <w:r>
        <w:t>Students who believe that they have been subjected to sexual misconduct (sexual assault, sexual</w:t>
      </w:r>
      <w:r>
        <w:rPr>
          <w:spacing w:val="-57"/>
        </w:rPr>
        <w:t xml:space="preserve"> </w:t>
      </w:r>
      <w:r>
        <w:t>harassment, dating violence, domestic violence, intimate partner violence or stalking) are</w:t>
      </w:r>
      <w:r>
        <w:rPr>
          <w:spacing w:val="1"/>
        </w:rPr>
        <w:t xml:space="preserve"> </w:t>
      </w:r>
      <w:r>
        <w:t>encouraged to report their complaint to the TSC Campus Police Department (956-295-3700) as</w:t>
      </w:r>
      <w:r>
        <w:rPr>
          <w:spacing w:val="1"/>
        </w:rPr>
        <w:t xml:space="preserve"> </w:t>
      </w:r>
      <w:r>
        <w:t>soon as possible after the incident occurs.</w:t>
      </w:r>
      <w:r>
        <w:rPr>
          <w:spacing w:val="1"/>
        </w:rPr>
        <w:t xml:space="preserve"> </w:t>
      </w:r>
      <w:r>
        <w:t>Reports of sexual misconduct involving another</w:t>
      </w:r>
      <w:r>
        <w:rPr>
          <w:spacing w:val="1"/>
        </w:rPr>
        <w:t xml:space="preserve"> </w:t>
      </w:r>
      <w:r>
        <w:t>student als</w:t>
      </w:r>
      <w:r w:rsidR="00A465F4">
        <w:t xml:space="preserve">o may be directed to the </w:t>
      </w:r>
      <w:r>
        <w:t>Title IX Coordinator by submitting a complaint to</w:t>
      </w:r>
      <w:r>
        <w:rPr>
          <w:spacing w:val="1"/>
        </w:rPr>
        <w:t xml:space="preserve"> </w:t>
      </w:r>
      <w:r>
        <w:rPr>
          <w:color w:val="0000FF"/>
          <w:u w:val="single" w:color="0000FF"/>
        </w:rPr>
        <w:t>felix.recio@tsc.edu</w:t>
      </w:r>
      <w:r>
        <w:rPr>
          <w:color w:val="0000FF"/>
        </w:rPr>
        <w:t xml:space="preserve"> </w:t>
      </w:r>
      <w:r>
        <w:t>or by calling 956-295-3770. Reports of sexual misconduct involving an</w:t>
      </w:r>
      <w:r>
        <w:rPr>
          <w:spacing w:val="1"/>
        </w:rPr>
        <w:t xml:space="preserve"> </w:t>
      </w:r>
      <w:r>
        <w:t>employee</w:t>
      </w:r>
      <w:r>
        <w:rPr>
          <w:spacing w:val="-1"/>
        </w:rPr>
        <w:t xml:space="preserve"> </w:t>
      </w:r>
      <w:r>
        <w:t>should be</w:t>
      </w:r>
      <w:r>
        <w:rPr>
          <w:spacing w:val="-1"/>
        </w:rPr>
        <w:t xml:space="preserve"> </w:t>
      </w:r>
      <w:r>
        <w:t>reported to the</w:t>
      </w:r>
      <w:r>
        <w:rPr>
          <w:spacing w:val="-1"/>
        </w:rPr>
        <w:t xml:space="preserve"> </w:t>
      </w:r>
      <w:r>
        <w:t>Human Resources Department</w:t>
      </w:r>
      <w:r>
        <w:rPr>
          <w:spacing w:val="1"/>
        </w:rPr>
        <w:t xml:space="preserve"> </w:t>
      </w:r>
      <w:r>
        <w:t>by</w:t>
      </w:r>
      <w:r>
        <w:rPr>
          <w:spacing w:val="-5"/>
        </w:rPr>
        <w:t xml:space="preserve"> </w:t>
      </w:r>
      <w:r>
        <w:t>calling</w:t>
      </w:r>
      <w:r>
        <w:rPr>
          <w:spacing w:val="-2"/>
        </w:rPr>
        <w:t xml:space="preserve"> </w:t>
      </w:r>
      <w:r>
        <w:t>956-295-3770.</w:t>
      </w:r>
    </w:p>
    <w:p w:rsidR="005E1EED" w:rsidRDefault="005E1EED">
      <w:pPr>
        <w:pStyle w:val="BodyText"/>
        <w:spacing w:before="3"/>
      </w:pPr>
    </w:p>
    <w:p w:rsidR="005E1EED" w:rsidRDefault="00035F28">
      <w:pPr>
        <w:pStyle w:val="BodyText"/>
        <w:ind w:left="100" w:right="119"/>
      </w:pPr>
      <w:r>
        <w:t>Existing disciplinary and complaint procedures, found in the Student Handbook, will serve as the</w:t>
      </w:r>
      <w:r>
        <w:rPr>
          <w:spacing w:val="-58"/>
        </w:rPr>
        <w:t xml:space="preserve"> </w:t>
      </w:r>
      <w:r>
        <w:t>framework</w:t>
      </w:r>
      <w:r>
        <w:rPr>
          <w:spacing w:val="1"/>
        </w:rPr>
        <w:t xml:space="preserve"> </w:t>
      </w:r>
      <w:r>
        <w:t>for</w:t>
      </w:r>
      <w:r>
        <w:rPr>
          <w:spacing w:val="3"/>
        </w:rPr>
        <w:t xml:space="preserve"> </w:t>
      </w:r>
      <w:r>
        <w:t>resolving</w:t>
      </w:r>
      <w:r>
        <w:rPr>
          <w:spacing w:val="1"/>
        </w:rPr>
        <w:t xml:space="preserve"> </w:t>
      </w:r>
      <w:r>
        <w:t>allegations</w:t>
      </w:r>
      <w:r>
        <w:rPr>
          <w:spacing w:val="1"/>
        </w:rPr>
        <w:t xml:space="preserve"> </w:t>
      </w:r>
      <w:r>
        <w:t>of</w:t>
      </w:r>
      <w:r>
        <w:rPr>
          <w:spacing w:val="2"/>
        </w:rPr>
        <w:t xml:space="preserve"> </w:t>
      </w:r>
      <w:r>
        <w:t>sexual</w:t>
      </w:r>
      <w:r>
        <w:rPr>
          <w:spacing w:val="2"/>
        </w:rPr>
        <w:t xml:space="preserve"> </w:t>
      </w:r>
      <w:r>
        <w:t>misconduct</w:t>
      </w:r>
      <w:r>
        <w:rPr>
          <w:spacing w:val="2"/>
        </w:rPr>
        <w:t xml:space="preserve"> </w:t>
      </w:r>
      <w:r>
        <w:t>against</w:t>
      </w:r>
      <w:r>
        <w:rPr>
          <w:spacing w:val="1"/>
        </w:rPr>
        <w:t xml:space="preserve"> </w:t>
      </w:r>
      <w:r>
        <w:t>students.</w:t>
      </w:r>
      <w:r>
        <w:rPr>
          <w:spacing w:val="67"/>
        </w:rPr>
        <w:t xml:space="preserve"> </w:t>
      </w:r>
      <w:r>
        <w:t>Students</w:t>
      </w:r>
      <w:r>
        <w:rPr>
          <w:spacing w:val="2"/>
        </w:rPr>
        <w:t xml:space="preserve"> </w:t>
      </w:r>
      <w:r>
        <w:t>found</w:t>
      </w:r>
      <w:r>
        <w:rPr>
          <w:spacing w:val="1"/>
        </w:rPr>
        <w:t xml:space="preserve"> </w:t>
      </w:r>
      <w:r>
        <w:t>guilty of sexual misconduct will be subject to campus disciplinary sanctions.</w:t>
      </w:r>
      <w:r>
        <w:rPr>
          <w:spacing w:val="1"/>
        </w:rPr>
        <w:t xml:space="preserve"> </w:t>
      </w:r>
      <w:r>
        <w:t>If an investigation</w:t>
      </w:r>
      <w:r>
        <w:rPr>
          <w:spacing w:val="1"/>
        </w:rPr>
        <w:t xml:space="preserve"> </w:t>
      </w:r>
      <w:r>
        <w:t>substantiates that an employee engaged in sexual misconduct, the employee is subject to</w:t>
      </w:r>
      <w:r>
        <w:rPr>
          <w:spacing w:val="1"/>
        </w:rPr>
        <w:t xml:space="preserve"> </w:t>
      </w:r>
      <w:r>
        <w:t>disciplinary action, up to and including termination, as provided in Board policy</w:t>
      </w:r>
      <w:r w:rsidR="00A465F4">
        <w:t xml:space="preserve"> (DH Local)</w:t>
      </w:r>
      <w:r>
        <w:t>.</w:t>
      </w:r>
      <w:r>
        <w:rPr>
          <w:spacing w:val="60"/>
        </w:rPr>
        <w:t xml:space="preserve"> </w:t>
      </w:r>
      <w:r>
        <w:t>In addition,</w:t>
      </w:r>
      <w:r>
        <w:rPr>
          <w:spacing w:val="1"/>
        </w:rPr>
        <w:t xml:space="preserve"> </w:t>
      </w:r>
      <w:r>
        <w:t>any employee or student may face criminal prosecution for violations of applicable state and</w:t>
      </w:r>
      <w:r>
        <w:rPr>
          <w:spacing w:val="1"/>
        </w:rPr>
        <w:t xml:space="preserve"> </w:t>
      </w:r>
      <w:r>
        <w:t>federal</w:t>
      </w:r>
      <w:r>
        <w:rPr>
          <w:spacing w:val="-1"/>
        </w:rPr>
        <w:t xml:space="preserve"> </w:t>
      </w:r>
      <w:r>
        <w:t>laws.</w:t>
      </w:r>
    </w:p>
    <w:p w:rsidR="005E1EED" w:rsidRDefault="005E1EED">
      <w:pPr>
        <w:pStyle w:val="BodyText"/>
        <w:spacing w:before="5"/>
      </w:pPr>
    </w:p>
    <w:p w:rsidR="005E1EED" w:rsidRDefault="00035F28">
      <w:pPr>
        <w:pStyle w:val="BodyText"/>
        <w:ind w:left="100" w:right="210"/>
      </w:pPr>
      <w:r>
        <w:t>During</w:t>
      </w:r>
      <w:r>
        <w:rPr>
          <w:spacing w:val="-1"/>
        </w:rPr>
        <w:t xml:space="preserve"> </w:t>
      </w:r>
      <w:r>
        <w:t>an investigation</w:t>
      </w:r>
      <w:r>
        <w:rPr>
          <w:spacing w:val="-1"/>
        </w:rPr>
        <w:t xml:space="preserve"> </w:t>
      </w:r>
      <w:r>
        <w:t>or</w:t>
      </w:r>
      <w:r>
        <w:rPr>
          <w:spacing w:val="-1"/>
        </w:rPr>
        <w:t xml:space="preserve"> </w:t>
      </w:r>
      <w:r>
        <w:t>any</w:t>
      </w:r>
      <w:r>
        <w:rPr>
          <w:spacing w:val="-5"/>
        </w:rPr>
        <w:t xml:space="preserve"> </w:t>
      </w:r>
      <w:r>
        <w:t>disciplinary</w:t>
      </w:r>
      <w:r>
        <w:rPr>
          <w:spacing w:val="-6"/>
        </w:rPr>
        <w:t xml:space="preserve"> </w:t>
      </w:r>
      <w:r>
        <w:t>proceeding, the rights</w:t>
      </w:r>
      <w:r>
        <w:rPr>
          <w:spacing w:val="-1"/>
        </w:rPr>
        <w:t xml:space="preserve"> </w:t>
      </w:r>
      <w:r>
        <w:t>of both the</w:t>
      </w:r>
      <w:r>
        <w:rPr>
          <w:spacing w:val="-2"/>
        </w:rPr>
        <w:t xml:space="preserve"> </w:t>
      </w:r>
      <w:r>
        <w:t>respondent</w:t>
      </w:r>
      <w:r>
        <w:rPr>
          <w:spacing w:val="2"/>
        </w:rPr>
        <w:t xml:space="preserve"> </w:t>
      </w:r>
      <w:r>
        <w:t>and the</w:t>
      </w:r>
      <w:r>
        <w:rPr>
          <w:spacing w:val="-57"/>
        </w:rPr>
        <w:t xml:space="preserve"> </w:t>
      </w:r>
      <w:r>
        <w:t>reporting party shall be respected, and the confidentiality of proceedings will be maintained to</w:t>
      </w:r>
      <w:r>
        <w:rPr>
          <w:spacing w:val="1"/>
        </w:rPr>
        <w:t xml:space="preserve"> </w:t>
      </w:r>
      <w:r>
        <w:t>the extent permitted by law.</w:t>
      </w:r>
      <w:r>
        <w:rPr>
          <w:spacing w:val="1"/>
        </w:rPr>
        <w:t xml:space="preserve"> </w:t>
      </w:r>
      <w:r>
        <w:t>The existence of the College’s policies and procedures is not</w:t>
      </w:r>
      <w:r>
        <w:rPr>
          <w:spacing w:val="1"/>
        </w:rPr>
        <w:t xml:space="preserve"> </w:t>
      </w:r>
      <w:r>
        <w:t>intended to diminish or alter the rights that the respondent and reporting party have under civil</w:t>
      </w:r>
      <w:r>
        <w:rPr>
          <w:spacing w:val="1"/>
        </w:rPr>
        <w:t xml:space="preserve"> </w:t>
      </w:r>
      <w:r>
        <w:t>law</w:t>
      </w:r>
      <w:r>
        <w:rPr>
          <w:spacing w:val="-1"/>
        </w:rPr>
        <w:t xml:space="preserve"> </w:t>
      </w:r>
      <w:r>
        <w:t>or</w:t>
      </w:r>
      <w:r>
        <w:rPr>
          <w:spacing w:val="-1"/>
        </w:rPr>
        <w:t xml:space="preserve"> </w:t>
      </w:r>
      <w:r>
        <w:t>the</w:t>
      </w:r>
      <w:r>
        <w:rPr>
          <w:spacing w:val="-2"/>
        </w:rPr>
        <w:t xml:space="preserve"> </w:t>
      </w:r>
      <w:r>
        <w:t>criminal law.</w:t>
      </w:r>
    </w:p>
    <w:p w:rsidR="005E1EED" w:rsidRDefault="005E1EED">
      <w:pPr>
        <w:pStyle w:val="BodyText"/>
        <w:spacing w:before="3"/>
      </w:pPr>
    </w:p>
    <w:p w:rsidR="00675C02" w:rsidRDefault="00035F28" w:rsidP="00675C02">
      <w:pPr>
        <w:pStyle w:val="BodyText"/>
        <w:ind w:left="100" w:right="444"/>
      </w:pPr>
      <w:r>
        <w:t>All</w:t>
      </w:r>
      <w:r>
        <w:rPr>
          <w:spacing w:val="-1"/>
        </w:rPr>
        <w:t xml:space="preserve"> </w:t>
      </w:r>
      <w:r>
        <w:t>sexual</w:t>
      </w:r>
      <w:r>
        <w:rPr>
          <w:spacing w:val="-1"/>
        </w:rPr>
        <w:t xml:space="preserve"> </w:t>
      </w:r>
      <w:r>
        <w:t>misconduct</w:t>
      </w:r>
      <w:r>
        <w:rPr>
          <w:spacing w:val="-1"/>
        </w:rPr>
        <w:t xml:space="preserve"> </w:t>
      </w:r>
      <w:r>
        <w:t>policies</w:t>
      </w:r>
      <w:r>
        <w:rPr>
          <w:spacing w:val="-1"/>
        </w:rPr>
        <w:t xml:space="preserve"> </w:t>
      </w:r>
      <w:r>
        <w:t>and</w:t>
      </w:r>
      <w:r>
        <w:rPr>
          <w:spacing w:val="-1"/>
        </w:rPr>
        <w:t xml:space="preserve"> </w:t>
      </w:r>
      <w:r>
        <w:t>complaint</w:t>
      </w:r>
      <w:r>
        <w:rPr>
          <w:spacing w:val="-1"/>
        </w:rPr>
        <w:t xml:space="preserve"> </w:t>
      </w:r>
      <w:r>
        <w:t>procedures</w:t>
      </w:r>
      <w:r>
        <w:rPr>
          <w:spacing w:val="-1"/>
        </w:rPr>
        <w:t xml:space="preserve"> </w:t>
      </w:r>
      <w:r>
        <w:t>can be</w:t>
      </w:r>
      <w:r>
        <w:rPr>
          <w:spacing w:val="-2"/>
        </w:rPr>
        <w:t xml:space="preserve"> </w:t>
      </w:r>
      <w:r>
        <w:t>found</w:t>
      </w:r>
      <w:r>
        <w:rPr>
          <w:spacing w:val="-1"/>
        </w:rPr>
        <w:t xml:space="preserve"> </w:t>
      </w:r>
      <w:r>
        <w:t>in</w:t>
      </w:r>
      <w:r>
        <w:rPr>
          <w:spacing w:val="-1"/>
        </w:rPr>
        <w:t xml:space="preserve"> </w:t>
      </w:r>
      <w:r>
        <w:t>the</w:t>
      </w:r>
      <w:r>
        <w:rPr>
          <w:spacing w:val="-2"/>
        </w:rPr>
        <w:t xml:space="preserve"> </w:t>
      </w:r>
      <w:r>
        <w:t>Code</w:t>
      </w:r>
      <w:r>
        <w:rPr>
          <w:spacing w:val="-2"/>
        </w:rPr>
        <w:t xml:space="preserve"> </w:t>
      </w:r>
      <w:r>
        <w:t>of</w:t>
      </w:r>
      <w:r>
        <w:rPr>
          <w:spacing w:val="-1"/>
        </w:rPr>
        <w:t xml:space="preserve"> </w:t>
      </w:r>
      <w:r>
        <w:t>Student</w:t>
      </w:r>
      <w:r>
        <w:rPr>
          <w:spacing w:val="-57"/>
        </w:rPr>
        <w:t xml:space="preserve"> </w:t>
      </w:r>
      <w:r>
        <w:t>Conduct</w:t>
      </w:r>
      <w:r>
        <w:rPr>
          <w:spacing w:val="-1"/>
        </w:rPr>
        <w:t xml:space="preserve"> </w:t>
      </w:r>
      <w:r>
        <w:t>and the</w:t>
      </w:r>
      <w:r>
        <w:rPr>
          <w:spacing w:val="-1"/>
        </w:rPr>
        <w:t xml:space="preserve"> </w:t>
      </w:r>
      <w:r>
        <w:t>Complaint Procedures sections</w:t>
      </w:r>
      <w:r>
        <w:rPr>
          <w:spacing w:val="-1"/>
        </w:rPr>
        <w:t xml:space="preserve"> </w:t>
      </w:r>
      <w:r>
        <w:t>of the</w:t>
      </w:r>
      <w:r>
        <w:rPr>
          <w:spacing w:val="-1"/>
        </w:rPr>
        <w:t xml:space="preserve"> </w:t>
      </w:r>
      <w:r>
        <w:t>Student Handbook.</w:t>
      </w:r>
    </w:p>
    <w:p w:rsidR="00675C02" w:rsidRDefault="00675C02" w:rsidP="00675C02">
      <w:pPr>
        <w:pStyle w:val="BodyText"/>
        <w:ind w:left="100" w:right="444"/>
      </w:pPr>
    </w:p>
    <w:p w:rsidR="00675C02" w:rsidRDefault="00675C02" w:rsidP="00675C02">
      <w:pPr>
        <w:pStyle w:val="BodyText"/>
        <w:ind w:left="100" w:right="444"/>
      </w:pPr>
    </w:p>
    <w:p w:rsidR="005E1EED" w:rsidRDefault="00035F28" w:rsidP="00675C02">
      <w:pPr>
        <w:pStyle w:val="BodyText"/>
        <w:ind w:left="100" w:right="444"/>
      </w:pPr>
      <w:r>
        <w:t xml:space="preserve">In accordance with Texas House Bill No. 699 and the Campus </w:t>
      </w:r>
      <w:proofErr w:type="spellStart"/>
      <w:r>
        <w:t>SaVE</w:t>
      </w:r>
      <w:proofErr w:type="spellEnd"/>
      <w:r>
        <w:t xml:space="preserve"> Act/</w:t>
      </w:r>
      <w:proofErr w:type="spellStart"/>
      <w:r>
        <w:t>Clery</w:t>
      </w:r>
      <w:proofErr w:type="spellEnd"/>
      <w:r>
        <w:t xml:space="preserve"> Act, Texas</w:t>
      </w:r>
      <w:r>
        <w:rPr>
          <w:spacing w:val="1"/>
        </w:rPr>
        <w:t xml:space="preserve"> </w:t>
      </w:r>
      <w:proofErr w:type="spellStart"/>
      <w:r>
        <w:t>Southmost</w:t>
      </w:r>
      <w:proofErr w:type="spellEnd"/>
      <w:r>
        <w:t xml:space="preserve"> College provides an orientation/training on the College’s campus sexual misconduct</w:t>
      </w:r>
      <w:r>
        <w:rPr>
          <w:spacing w:val="-57"/>
        </w:rPr>
        <w:t xml:space="preserve"> </w:t>
      </w:r>
      <w:r>
        <w:t>policy</w:t>
      </w:r>
      <w:r>
        <w:rPr>
          <w:spacing w:val="-6"/>
        </w:rPr>
        <w:t xml:space="preserve"> </w:t>
      </w:r>
      <w:r>
        <w:t>for incoming</w:t>
      </w:r>
      <w:r>
        <w:rPr>
          <w:spacing w:val="-1"/>
        </w:rPr>
        <w:t xml:space="preserve"> </w:t>
      </w:r>
      <w:r>
        <w:t>freshman during</w:t>
      </w:r>
      <w:r>
        <w:rPr>
          <w:spacing w:val="-2"/>
        </w:rPr>
        <w:t xml:space="preserve"> </w:t>
      </w:r>
      <w:r>
        <w:t>their first term</w:t>
      </w:r>
      <w:r>
        <w:rPr>
          <w:spacing w:val="1"/>
        </w:rPr>
        <w:t xml:space="preserve"> </w:t>
      </w:r>
      <w:r>
        <w:t>of enrollment.</w:t>
      </w:r>
    </w:p>
    <w:p w:rsidR="005E1EED" w:rsidRDefault="005E1EED">
      <w:pPr>
        <w:pStyle w:val="BodyText"/>
        <w:spacing w:before="8"/>
      </w:pPr>
    </w:p>
    <w:p w:rsidR="005E1EED" w:rsidRPr="00675C02" w:rsidRDefault="00A465F4" w:rsidP="00A465F4">
      <w:pPr>
        <w:pStyle w:val="Heading2"/>
        <w:ind w:hanging="100"/>
        <w:rPr>
          <w:sz w:val="32"/>
          <w:szCs w:val="32"/>
        </w:rPr>
      </w:pPr>
      <w:r w:rsidRPr="00A465F4">
        <w:rPr>
          <w:sz w:val="28"/>
          <w:szCs w:val="28"/>
        </w:rPr>
        <w:t xml:space="preserve"> </w:t>
      </w:r>
      <w:r w:rsidRPr="00675C02">
        <w:rPr>
          <w:sz w:val="32"/>
          <w:szCs w:val="32"/>
        </w:rPr>
        <w:t xml:space="preserve">IX.02 </w:t>
      </w:r>
      <w:r w:rsidR="00035F28" w:rsidRPr="00675C02">
        <w:rPr>
          <w:sz w:val="32"/>
          <w:szCs w:val="32"/>
        </w:rPr>
        <w:t>Definitions</w:t>
      </w:r>
      <w:r w:rsidR="00035F28" w:rsidRPr="00675C02">
        <w:rPr>
          <w:spacing w:val="-3"/>
          <w:sz w:val="32"/>
          <w:szCs w:val="32"/>
        </w:rPr>
        <w:t xml:space="preserve"> </w:t>
      </w:r>
      <w:r w:rsidR="00035F28" w:rsidRPr="00675C02">
        <w:rPr>
          <w:sz w:val="32"/>
          <w:szCs w:val="32"/>
        </w:rPr>
        <w:t>of Prohibited Behavior</w:t>
      </w:r>
    </w:p>
    <w:p w:rsidR="005E1EED" w:rsidRDefault="00035F28">
      <w:pPr>
        <w:pStyle w:val="ListParagraph"/>
        <w:numPr>
          <w:ilvl w:val="2"/>
          <w:numId w:val="12"/>
        </w:numPr>
        <w:tabs>
          <w:tab w:val="left" w:pos="907"/>
        </w:tabs>
        <w:spacing w:before="274"/>
        <w:ind w:right="212" w:firstLine="0"/>
        <w:rPr>
          <w:sz w:val="24"/>
        </w:rPr>
      </w:pPr>
      <w:r>
        <w:rPr>
          <w:b/>
          <w:sz w:val="24"/>
        </w:rPr>
        <w:t xml:space="preserve">Sexual Assault: </w:t>
      </w:r>
      <w:r>
        <w:rPr>
          <w:sz w:val="24"/>
        </w:rPr>
        <w:t>Intentionally or knowingly causing physical sexual contact or sexual</w:t>
      </w:r>
      <w:r>
        <w:rPr>
          <w:spacing w:val="1"/>
          <w:sz w:val="24"/>
        </w:rPr>
        <w:t xml:space="preserve"> </w:t>
      </w:r>
      <w:r>
        <w:rPr>
          <w:sz w:val="24"/>
        </w:rPr>
        <w:t>penetration of another person without that person’s consent. "Sexual contact" includes any</w:t>
      </w:r>
      <w:r>
        <w:rPr>
          <w:spacing w:val="1"/>
          <w:sz w:val="24"/>
        </w:rPr>
        <w:t xml:space="preserve"> </w:t>
      </w:r>
      <w:r>
        <w:rPr>
          <w:sz w:val="24"/>
        </w:rPr>
        <w:t>touching</w:t>
      </w:r>
      <w:r>
        <w:rPr>
          <w:spacing w:val="-4"/>
          <w:sz w:val="24"/>
        </w:rPr>
        <w:t xml:space="preserve"> </w:t>
      </w:r>
      <w:r>
        <w:rPr>
          <w:sz w:val="24"/>
        </w:rPr>
        <w:t>of the anus,</w:t>
      </w:r>
      <w:r>
        <w:rPr>
          <w:spacing w:val="-1"/>
          <w:sz w:val="24"/>
        </w:rPr>
        <w:t xml:space="preserve"> </w:t>
      </w:r>
      <w:r>
        <w:rPr>
          <w:sz w:val="24"/>
        </w:rPr>
        <w:t>breast, or any</w:t>
      </w:r>
      <w:r>
        <w:rPr>
          <w:spacing w:val="-5"/>
          <w:sz w:val="24"/>
        </w:rPr>
        <w:t xml:space="preserve"> </w:t>
      </w:r>
      <w:r>
        <w:rPr>
          <w:sz w:val="24"/>
        </w:rPr>
        <w:t>part</w:t>
      </w:r>
      <w:r>
        <w:rPr>
          <w:spacing w:val="-1"/>
          <w:sz w:val="24"/>
        </w:rPr>
        <w:t xml:space="preserve"> </w:t>
      </w:r>
      <w:r>
        <w:rPr>
          <w:sz w:val="24"/>
        </w:rPr>
        <w:t>of the genitals</w:t>
      </w:r>
      <w:r>
        <w:rPr>
          <w:spacing w:val="-1"/>
          <w:sz w:val="24"/>
        </w:rPr>
        <w:t xml:space="preserve"> </w:t>
      </w:r>
      <w:r>
        <w:rPr>
          <w:sz w:val="24"/>
        </w:rPr>
        <w:t>of another</w:t>
      </w:r>
      <w:r>
        <w:rPr>
          <w:spacing w:val="-2"/>
          <w:sz w:val="24"/>
        </w:rPr>
        <w:t xml:space="preserve"> </w:t>
      </w:r>
      <w:r>
        <w:rPr>
          <w:sz w:val="24"/>
        </w:rPr>
        <w:t>person with</w:t>
      </w:r>
      <w:r>
        <w:rPr>
          <w:spacing w:val="-1"/>
          <w:sz w:val="24"/>
        </w:rPr>
        <w:t xml:space="preserve"> </w:t>
      </w:r>
      <w:r>
        <w:rPr>
          <w:sz w:val="24"/>
        </w:rPr>
        <w:t>intent to arouse</w:t>
      </w:r>
      <w:r>
        <w:rPr>
          <w:spacing w:val="-3"/>
          <w:sz w:val="24"/>
        </w:rPr>
        <w:t xml:space="preserve"> </w:t>
      </w:r>
      <w:r>
        <w:rPr>
          <w:sz w:val="24"/>
        </w:rPr>
        <w:t>or</w:t>
      </w:r>
      <w:r>
        <w:rPr>
          <w:spacing w:val="-57"/>
          <w:sz w:val="24"/>
        </w:rPr>
        <w:t xml:space="preserve"> </w:t>
      </w:r>
      <w:r>
        <w:rPr>
          <w:sz w:val="24"/>
        </w:rPr>
        <w:t>gratify the sexual desire of any person.</w:t>
      </w:r>
      <w:r>
        <w:rPr>
          <w:spacing w:val="1"/>
          <w:sz w:val="24"/>
        </w:rPr>
        <w:t xml:space="preserve"> </w:t>
      </w:r>
      <w:r>
        <w:rPr>
          <w:sz w:val="24"/>
        </w:rPr>
        <w:t>Sexual assault is without consent of the other person if</w:t>
      </w:r>
      <w:r>
        <w:rPr>
          <w:spacing w:val="1"/>
          <w:sz w:val="24"/>
        </w:rPr>
        <w:t xml:space="preserve"> </w:t>
      </w:r>
      <w:r>
        <w:rPr>
          <w:sz w:val="24"/>
        </w:rPr>
        <w:t>the actor compels the other person to submit or participate by use of physical force or violence,</w:t>
      </w:r>
      <w:r>
        <w:rPr>
          <w:spacing w:val="1"/>
          <w:sz w:val="24"/>
        </w:rPr>
        <w:t xml:space="preserve"> </w:t>
      </w:r>
      <w:r>
        <w:rPr>
          <w:sz w:val="24"/>
        </w:rPr>
        <w:t>or threat of force or violence, and the other person believes the actor has the present ability to</w:t>
      </w:r>
      <w:r>
        <w:rPr>
          <w:spacing w:val="1"/>
          <w:sz w:val="24"/>
        </w:rPr>
        <w:t xml:space="preserve"> </w:t>
      </w:r>
      <w:r>
        <w:rPr>
          <w:sz w:val="24"/>
        </w:rPr>
        <w:t>execute the threat; or the other person cannot consent due to age, mental impairment, or other</w:t>
      </w:r>
      <w:r>
        <w:rPr>
          <w:spacing w:val="1"/>
          <w:sz w:val="24"/>
        </w:rPr>
        <w:t xml:space="preserve"> </w:t>
      </w:r>
      <w:r>
        <w:rPr>
          <w:sz w:val="24"/>
        </w:rPr>
        <w:t>circumstance.</w:t>
      </w:r>
    </w:p>
    <w:p w:rsidR="005E1EED" w:rsidRDefault="005E1EED">
      <w:pPr>
        <w:pStyle w:val="BodyText"/>
        <w:spacing w:before="5"/>
      </w:pPr>
    </w:p>
    <w:p w:rsidR="005E1EED" w:rsidRDefault="00035F28">
      <w:pPr>
        <w:pStyle w:val="ListParagraph"/>
        <w:numPr>
          <w:ilvl w:val="2"/>
          <w:numId w:val="12"/>
        </w:numPr>
        <w:tabs>
          <w:tab w:val="left" w:pos="907"/>
        </w:tabs>
        <w:spacing w:before="1"/>
        <w:ind w:right="131" w:firstLine="0"/>
        <w:rPr>
          <w:sz w:val="24"/>
        </w:rPr>
      </w:pPr>
      <w:r>
        <w:rPr>
          <w:b/>
          <w:sz w:val="24"/>
        </w:rPr>
        <w:t xml:space="preserve">Sexual Harassment: </w:t>
      </w:r>
      <w:r>
        <w:rPr>
          <w:sz w:val="24"/>
        </w:rPr>
        <w:t>Sexual harassment includes, but is not limited to, unwelcome</w:t>
      </w:r>
      <w:r>
        <w:rPr>
          <w:spacing w:val="1"/>
          <w:sz w:val="24"/>
        </w:rPr>
        <w:t xml:space="preserve"> </w:t>
      </w:r>
      <w:r>
        <w:rPr>
          <w:sz w:val="24"/>
        </w:rPr>
        <w:t>sexual</w:t>
      </w:r>
      <w:r>
        <w:rPr>
          <w:spacing w:val="-1"/>
          <w:sz w:val="24"/>
        </w:rPr>
        <w:t xml:space="preserve"> </w:t>
      </w:r>
      <w:r>
        <w:rPr>
          <w:sz w:val="24"/>
        </w:rPr>
        <w:t>advances,</w:t>
      </w:r>
      <w:r>
        <w:rPr>
          <w:spacing w:val="-1"/>
          <w:sz w:val="24"/>
        </w:rPr>
        <w:t xml:space="preserve"> </w:t>
      </w:r>
      <w:r>
        <w:rPr>
          <w:sz w:val="24"/>
        </w:rPr>
        <w:t>unwelcome</w:t>
      </w:r>
      <w:r>
        <w:rPr>
          <w:spacing w:val="-1"/>
          <w:sz w:val="24"/>
        </w:rPr>
        <w:t xml:space="preserve"> </w:t>
      </w:r>
      <w:r>
        <w:rPr>
          <w:sz w:val="24"/>
        </w:rPr>
        <w:t>requests</w:t>
      </w:r>
      <w:r>
        <w:rPr>
          <w:spacing w:val="-1"/>
          <w:sz w:val="24"/>
        </w:rPr>
        <w:t xml:space="preserve"> </w:t>
      </w:r>
      <w:r>
        <w:rPr>
          <w:sz w:val="24"/>
        </w:rPr>
        <w:t>for</w:t>
      </w:r>
      <w:r>
        <w:rPr>
          <w:spacing w:val="-1"/>
          <w:sz w:val="24"/>
        </w:rPr>
        <w:t xml:space="preserve"> </w:t>
      </w:r>
      <w:r>
        <w:rPr>
          <w:sz w:val="24"/>
        </w:rPr>
        <w:t>sexual</w:t>
      </w:r>
      <w:r>
        <w:rPr>
          <w:spacing w:val="-1"/>
          <w:sz w:val="24"/>
        </w:rPr>
        <w:t xml:space="preserve"> </w:t>
      </w:r>
      <w:r>
        <w:rPr>
          <w:sz w:val="24"/>
        </w:rPr>
        <w:t>favors, unwelcome</w:t>
      </w:r>
      <w:r>
        <w:rPr>
          <w:spacing w:val="-2"/>
          <w:sz w:val="24"/>
        </w:rPr>
        <w:t xml:space="preserve"> </w:t>
      </w:r>
      <w:r>
        <w:rPr>
          <w:sz w:val="24"/>
        </w:rPr>
        <w:t>verbal</w:t>
      </w:r>
      <w:r>
        <w:rPr>
          <w:spacing w:val="-1"/>
          <w:sz w:val="24"/>
        </w:rPr>
        <w:t xml:space="preserve"> </w:t>
      </w:r>
      <w:r>
        <w:rPr>
          <w:sz w:val="24"/>
        </w:rPr>
        <w:t>comments</w:t>
      </w:r>
      <w:r>
        <w:rPr>
          <w:spacing w:val="-1"/>
          <w:sz w:val="24"/>
        </w:rPr>
        <w:t xml:space="preserve"> </w:t>
      </w:r>
      <w:r>
        <w:rPr>
          <w:sz w:val="24"/>
        </w:rPr>
        <w:t>of</w:t>
      </w:r>
      <w:r>
        <w:rPr>
          <w:spacing w:val="-1"/>
          <w:sz w:val="24"/>
        </w:rPr>
        <w:t xml:space="preserve"> </w:t>
      </w:r>
      <w:r>
        <w:rPr>
          <w:sz w:val="24"/>
        </w:rPr>
        <w:t>a</w:t>
      </w:r>
      <w:r>
        <w:rPr>
          <w:spacing w:val="-3"/>
          <w:sz w:val="24"/>
        </w:rPr>
        <w:t xml:space="preserve"> </w:t>
      </w:r>
      <w:r>
        <w:rPr>
          <w:sz w:val="24"/>
        </w:rPr>
        <w:t>sexual</w:t>
      </w:r>
      <w:r>
        <w:rPr>
          <w:spacing w:val="-57"/>
          <w:sz w:val="24"/>
        </w:rPr>
        <w:t xml:space="preserve"> </w:t>
      </w:r>
      <w:r>
        <w:rPr>
          <w:sz w:val="24"/>
        </w:rPr>
        <w:t>nature, and unwelcome physical contact or touching of a sexual nature. Sexual harassment is</w:t>
      </w:r>
      <w:r>
        <w:rPr>
          <w:spacing w:val="1"/>
          <w:sz w:val="24"/>
        </w:rPr>
        <w:t xml:space="preserve"> </w:t>
      </w:r>
      <w:r>
        <w:rPr>
          <w:sz w:val="24"/>
        </w:rPr>
        <w:t>wrongful</w:t>
      </w:r>
      <w:r>
        <w:rPr>
          <w:spacing w:val="-1"/>
          <w:sz w:val="24"/>
        </w:rPr>
        <w:t xml:space="preserve"> </w:t>
      </w:r>
      <w:r>
        <w:rPr>
          <w:sz w:val="24"/>
        </w:rPr>
        <w:t>regardless of</w:t>
      </w:r>
      <w:r>
        <w:rPr>
          <w:spacing w:val="1"/>
          <w:sz w:val="24"/>
        </w:rPr>
        <w:t xml:space="preserve"> </w:t>
      </w:r>
      <w:r>
        <w:rPr>
          <w:sz w:val="24"/>
        </w:rPr>
        <w:t>whether</w:t>
      </w:r>
      <w:r>
        <w:rPr>
          <w:spacing w:val="-2"/>
          <w:sz w:val="24"/>
        </w:rPr>
        <w:t xml:space="preserve"> </w:t>
      </w:r>
      <w:r>
        <w:rPr>
          <w:sz w:val="24"/>
        </w:rPr>
        <w:t>the</w:t>
      </w:r>
      <w:r>
        <w:rPr>
          <w:spacing w:val="-1"/>
          <w:sz w:val="24"/>
        </w:rPr>
        <w:t xml:space="preserve"> </w:t>
      </w:r>
      <w:r>
        <w:rPr>
          <w:sz w:val="24"/>
        </w:rPr>
        <w:t>parties are</w:t>
      </w:r>
      <w:r>
        <w:rPr>
          <w:spacing w:val="-1"/>
          <w:sz w:val="24"/>
        </w:rPr>
        <w:t xml:space="preserve"> </w:t>
      </w:r>
      <w:r>
        <w:rPr>
          <w:sz w:val="24"/>
        </w:rPr>
        <w:t>of the</w:t>
      </w:r>
      <w:r>
        <w:rPr>
          <w:spacing w:val="-1"/>
          <w:sz w:val="24"/>
        </w:rPr>
        <w:t xml:space="preserve"> </w:t>
      </w:r>
      <w:r>
        <w:rPr>
          <w:sz w:val="24"/>
        </w:rPr>
        <w:t>same</w:t>
      </w:r>
      <w:r>
        <w:rPr>
          <w:spacing w:val="-1"/>
          <w:sz w:val="24"/>
        </w:rPr>
        <w:t xml:space="preserve"> </w:t>
      </w:r>
      <w:r>
        <w:rPr>
          <w:sz w:val="24"/>
        </w:rPr>
        <w:t>sex</w:t>
      </w:r>
      <w:r>
        <w:rPr>
          <w:spacing w:val="2"/>
          <w:sz w:val="24"/>
        </w:rPr>
        <w:t xml:space="preserve"> </w:t>
      </w:r>
      <w:r>
        <w:rPr>
          <w:sz w:val="24"/>
        </w:rPr>
        <w:t>or of</w:t>
      </w:r>
      <w:r>
        <w:rPr>
          <w:spacing w:val="-2"/>
          <w:sz w:val="24"/>
        </w:rPr>
        <w:t xml:space="preserve"> </w:t>
      </w:r>
      <w:r>
        <w:rPr>
          <w:sz w:val="24"/>
        </w:rPr>
        <w:t>the opposite</w:t>
      </w:r>
      <w:r>
        <w:rPr>
          <w:spacing w:val="-2"/>
          <w:sz w:val="24"/>
        </w:rPr>
        <w:t xml:space="preserve"> </w:t>
      </w:r>
      <w:r>
        <w:rPr>
          <w:sz w:val="24"/>
        </w:rPr>
        <w:t>sex.</w:t>
      </w:r>
    </w:p>
    <w:p w:rsidR="005E1EED" w:rsidRDefault="005E1EED">
      <w:pPr>
        <w:pStyle w:val="BodyText"/>
        <w:spacing w:before="4"/>
      </w:pPr>
    </w:p>
    <w:p w:rsidR="005E1EED" w:rsidRDefault="00035F28">
      <w:pPr>
        <w:pStyle w:val="ListParagraph"/>
        <w:numPr>
          <w:ilvl w:val="2"/>
          <w:numId w:val="12"/>
        </w:numPr>
        <w:tabs>
          <w:tab w:val="left" w:pos="907"/>
        </w:tabs>
        <w:spacing w:before="1"/>
        <w:ind w:right="253" w:firstLine="0"/>
        <w:rPr>
          <w:sz w:val="24"/>
        </w:rPr>
      </w:pPr>
      <w:r>
        <w:rPr>
          <w:b/>
          <w:sz w:val="24"/>
        </w:rPr>
        <w:t xml:space="preserve">Dating Violence: </w:t>
      </w:r>
      <w:r>
        <w:rPr>
          <w:sz w:val="24"/>
        </w:rPr>
        <w:t>Violence committed by a person who is or has been in a social</w:t>
      </w:r>
      <w:r>
        <w:rPr>
          <w:spacing w:val="1"/>
          <w:sz w:val="24"/>
        </w:rPr>
        <w:t xml:space="preserve"> </w:t>
      </w:r>
      <w:r>
        <w:rPr>
          <w:sz w:val="24"/>
        </w:rPr>
        <w:t>relationship of a romantic or intimate nature with the victim.</w:t>
      </w:r>
      <w:r>
        <w:rPr>
          <w:spacing w:val="1"/>
          <w:sz w:val="24"/>
        </w:rPr>
        <w:t xml:space="preserve"> </w:t>
      </w:r>
      <w:r>
        <w:rPr>
          <w:sz w:val="24"/>
        </w:rPr>
        <w:t>The existence of such a</w:t>
      </w:r>
      <w:r>
        <w:rPr>
          <w:spacing w:val="1"/>
          <w:sz w:val="24"/>
        </w:rPr>
        <w:t xml:space="preserve"> </w:t>
      </w:r>
      <w:r>
        <w:rPr>
          <w:sz w:val="24"/>
        </w:rPr>
        <w:t>relationship shall be determined based on the reporting party's statement and with consideration</w:t>
      </w:r>
      <w:r>
        <w:rPr>
          <w:spacing w:val="-57"/>
          <w:sz w:val="24"/>
        </w:rPr>
        <w:t xml:space="preserve"> </w:t>
      </w:r>
      <w:r>
        <w:rPr>
          <w:sz w:val="24"/>
        </w:rPr>
        <w:t>of the length of the relationship, the type of relationship, and the frequency of interaction</w:t>
      </w:r>
      <w:r>
        <w:rPr>
          <w:spacing w:val="1"/>
          <w:sz w:val="24"/>
        </w:rPr>
        <w:t xml:space="preserve"> </w:t>
      </w:r>
      <w:r>
        <w:rPr>
          <w:sz w:val="24"/>
        </w:rPr>
        <w:t>between the persons involved in the relationship. Dating violence includes, but is not limited to,</w:t>
      </w:r>
      <w:r>
        <w:rPr>
          <w:spacing w:val="-58"/>
          <w:sz w:val="24"/>
        </w:rPr>
        <w:t xml:space="preserve"> </w:t>
      </w:r>
      <w:r>
        <w:rPr>
          <w:sz w:val="24"/>
        </w:rPr>
        <w:t>sexual</w:t>
      </w:r>
      <w:r>
        <w:rPr>
          <w:spacing w:val="-1"/>
          <w:sz w:val="24"/>
        </w:rPr>
        <w:t xml:space="preserve"> </w:t>
      </w:r>
      <w:r>
        <w:rPr>
          <w:sz w:val="24"/>
        </w:rPr>
        <w:t>or physical abuse</w:t>
      </w:r>
      <w:r>
        <w:rPr>
          <w:spacing w:val="1"/>
          <w:sz w:val="24"/>
        </w:rPr>
        <w:t xml:space="preserve"> </w:t>
      </w:r>
      <w:r>
        <w:rPr>
          <w:sz w:val="24"/>
        </w:rPr>
        <w:t>or the</w:t>
      </w:r>
      <w:r>
        <w:rPr>
          <w:spacing w:val="-2"/>
          <w:sz w:val="24"/>
        </w:rPr>
        <w:t xml:space="preserve"> </w:t>
      </w:r>
      <w:r>
        <w:rPr>
          <w:sz w:val="24"/>
        </w:rPr>
        <w:t>threat of such abuse.</w:t>
      </w:r>
    </w:p>
    <w:p w:rsidR="005E1EED" w:rsidRDefault="005E1EED">
      <w:pPr>
        <w:pStyle w:val="BodyText"/>
        <w:spacing w:before="2"/>
      </w:pPr>
    </w:p>
    <w:p w:rsidR="005E1EED" w:rsidRDefault="00035F28">
      <w:pPr>
        <w:pStyle w:val="ListParagraph"/>
        <w:numPr>
          <w:ilvl w:val="2"/>
          <w:numId w:val="12"/>
        </w:numPr>
        <w:tabs>
          <w:tab w:val="left" w:pos="907"/>
        </w:tabs>
        <w:spacing w:before="1"/>
        <w:ind w:right="178" w:firstLine="0"/>
        <w:rPr>
          <w:sz w:val="24"/>
        </w:rPr>
      </w:pPr>
      <w:r>
        <w:rPr>
          <w:b/>
          <w:sz w:val="24"/>
        </w:rPr>
        <w:t xml:space="preserve">Domestic Violence: </w:t>
      </w:r>
      <w:r>
        <w:rPr>
          <w:sz w:val="24"/>
        </w:rPr>
        <w:t>The term “domestic violence” refers to a pattern of abusive</w:t>
      </w:r>
      <w:r>
        <w:rPr>
          <w:spacing w:val="1"/>
          <w:sz w:val="24"/>
        </w:rPr>
        <w:t xml:space="preserve"> </w:t>
      </w:r>
      <w:r>
        <w:rPr>
          <w:sz w:val="24"/>
        </w:rPr>
        <w:t>behavior between two individuals formerly or currently in an intimate relationship, including</w:t>
      </w:r>
      <w:r>
        <w:rPr>
          <w:spacing w:val="1"/>
          <w:sz w:val="24"/>
        </w:rPr>
        <w:t xml:space="preserve"> </w:t>
      </w:r>
      <w:r>
        <w:rPr>
          <w:sz w:val="24"/>
        </w:rPr>
        <w:t>through marriage, cohabitati</w:t>
      </w:r>
      <w:r w:rsidR="00A465F4">
        <w:rPr>
          <w:sz w:val="24"/>
        </w:rPr>
        <w:t>on, dating, or within a familiar</w:t>
      </w:r>
      <w:r>
        <w:rPr>
          <w:sz w:val="24"/>
        </w:rPr>
        <w:t xml:space="preserve"> or household arrangement.</w:t>
      </w:r>
      <w:r>
        <w:rPr>
          <w:spacing w:val="1"/>
          <w:sz w:val="24"/>
        </w:rPr>
        <w:t xml:space="preserve"> </w:t>
      </w:r>
      <w:r>
        <w:rPr>
          <w:sz w:val="24"/>
        </w:rPr>
        <w:t>Abuse</w:t>
      </w:r>
      <w:r>
        <w:rPr>
          <w:spacing w:val="1"/>
          <w:sz w:val="24"/>
        </w:rPr>
        <w:t xml:space="preserve"> </w:t>
      </w:r>
      <w:r>
        <w:rPr>
          <w:sz w:val="24"/>
        </w:rPr>
        <w:t>may be in the form of physical assault, sexual assault, bodily injury, emotional distress, physical</w:t>
      </w:r>
      <w:r>
        <w:rPr>
          <w:spacing w:val="-57"/>
          <w:sz w:val="24"/>
        </w:rPr>
        <w:t xml:space="preserve"> </w:t>
      </w:r>
      <w:r>
        <w:rPr>
          <w:sz w:val="24"/>
        </w:rPr>
        <w:t>endangerment, or when the imminent threat of any of these instances puts the victim in fear of</w:t>
      </w:r>
      <w:r>
        <w:rPr>
          <w:spacing w:val="1"/>
          <w:sz w:val="24"/>
        </w:rPr>
        <w:t xml:space="preserve"> </w:t>
      </w:r>
      <w:r>
        <w:rPr>
          <w:sz w:val="24"/>
        </w:rPr>
        <w:t>their occurrence.</w:t>
      </w:r>
      <w:r>
        <w:rPr>
          <w:spacing w:val="1"/>
          <w:sz w:val="24"/>
        </w:rPr>
        <w:t xml:space="preserve"> </w:t>
      </w:r>
      <w:r>
        <w:rPr>
          <w:sz w:val="24"/>
        </w:rPr>
        <w:t>The term encompasses acts committed by a current or former spouse or</w:t>
      </w:r>
      <w:r>
        <w:rPr>
          <w:spacing w:val="1"/>
          <w:sz w:val="24"/>
        </w:rPr>
        <w:t xml:space="preserve"> </w:t>
      </w:r>
      <w:r>
        <w:rPr>
          <w:sz w:val="24"/>
        </w:rPr>
        <w:t>intimate partner of the victim, by a person with whom the victim shares a child in common, by a</w:t>
      </w:r>
      <w:r>
        <w:rPr>
          <w:spacing w:val="-57"/>
          <w:sz w:val="24"/>
        </w:rPr>
        <w:t xml:space="preserve"> </w:t>
      </w:r>
      <w:r>
        <w:rPr>
          <w:sz w:val="24"/>
        </w:rPr>
        <w:t>person who is cohabitating with or has cohabitated with the victim as a spouse or intimate</w:t>
      </w:r>
      <w:r>
        <w:rPr>
          <w:spacing w:val="1"/>
          <w:sz w:val="24"/>
        </w:rPr>
        <w:t xml:space="preserve"> </w:t>
      </w:r>
      <w:r>
        <w:rPr>
          <w:sz w:val="24"/>
        </w:rPr>
        <w:t>partner, and by a person similarly situated to a spouse or the victim under the domestic or family</w:t>
      </w:r>
      <w:r>
        <w:rPr>
          <w:spacing w:val="-57"/>
          <w:sz w:val="24"/>
        </w:rPr>
        <w:t xml:space="preserve"> </w:t>
      </w:r>
      <w:r>
        <w:rPr>
          <w:sz w:val="24"/>
        </w:rPr>
        <w:t>violence</w:t>
      </w:r>
      <w:r>
        <w:rPr>
          <w:spacing w:val="-2"/>
          <w:sz w:val="24"/>
        </w:rPr>
        <w:t xml:space="preserve"> </w:t>
      </w:r>
      <w:r>
        <w:rPr>
          <w:sz w:val="24"/>
        </w:rPr>
        <w:t>laws of the</w:t>
      </w:r>
      <w:r>
        <w:rPr>
          <w:spacing w:val="-1"/>
          <w:sz w:val="24"/>
        </w:rPr>
        <w:t xml:space="preserve"> </w:t>
      </w:r>
      <w:r>
        <w:rPr>
          <w:sz w:val="24"/>
        </w:rPr>
        <w:t>jurisdiction in which the</w:t>
      </w:r>
      <w:r>
        <w:rPr>
          <w:spacing w:val="-1"/>
          <w:sz w:val="24"/>
        </w:rPr>
        <w:t xml:space="preserve"> </w:t>
      </w:r>
      <w:r>
        <w:rPr>
          <w:sz w:val="24"/>
        </w:rPr>
        <w:t>crime</w:t>
      </w:r>
      <w:r>
        <w:rPr>
          <w:spacing w:val="-2"/>
          <w:sz w:val="24"/>
        </w:rPr>
        <w:t xml:space="preserve"> </w:t>
      </w:r>
      <w:r>
        <w:rPr>
          <w:sz w:val="24"/>
        </w:rPr>
        <w:t>of violence</w:t>
      </w:r>
      <w:r>
        <w:rPr>
          <w:spacing w:val="-1"/>
          <w:sz w:val="24"/>
        </w:rPr>
        <w:t xml:space="preserve"> </w:t>
      </w:r>
      <w:r>
        <w:rPr>
          <w:sz w:val="24"/>
        </w:rPr>
        <w:t>occurred.</w:t>
      </w:r>
    </w:p>
    <w:p w:rsidR="005E1EED" w:rsidRDefault="005E1EED">
      <w:pPr>
        <w:pStyle w:val="BodyText"/>
        <w:spacing w:before="5"/>
      </w:pPr>
    </w:p>
    <w:p w:rsidR="005E1EED" w:rsidRDefault="00035F28">
      <w:pPr>
        <w:pStyle w:val="ListParagraph"/>
        <w:numPr>
          <w:ilvl w:val="2"/>
          <w:numId w:val="12"/>
        </w:numPr>
        <w:tabs>
          <w:tab w:val="left" w:pos="908"/>
        </w:tabs>
        <w:ind w:right="785" w:firstLine="0"/>
        <w:rPr>
          <w:sz w:val="24"/>
        </w:rPr>
      </w:pPr>
      <w:r>
        <w:rPr>
          <w:b/>
          <w:sz w:val="24"/>
        </w:rPr>
        <w:t xml:space="preserve">Intimate Partner Violence: </w:t>
      </w:r>
      <w:r>
        <w:rPr>
          <w:sz w:val="24"/>
        </w:rPr>
        <w:t>Physical violence, sexual violence, stalking and</w:t>
      </w:r>
      <w:r>
        <w:rPr>
          <w:spacing w:val="1"/>
          <w:sz w:val="24"/>
        </w:rPr>
        <w:t xml:space="preserve"> </w:t>
      </w:r>
      <w:r>
        <w:rPr>
          <w:sz w:val="24"/>
        </w:rPr>
        <w:t>psychological</w:t>
      </w:r>
      <w:r>
        <w:rPr>
          <w:spacing w:val="-2"/>
          <w:sz w:val="24"/>
        </w:rPr>
        <w:t xml:space="preserve"> </w:t>
      </w:r>
      <w:r>
        <w:rPr>
          <w:sz w:val="24"/>
        </w:rPr>
        <w:t>aggression</w:t>
      </w:r>
      <w:r>
        <w:rPr>
          <w:spacing w:val="-1"/>
          <w:sz w:val="24"/>
        </w:rPr>
        <w:t xml:space="preserve"> </w:t>
      </w:r>
      <w:r>
        <w:rPr>
          <w:sz w:val="24"/>
        </w:rPr>
        <w:t>(including</w:t>
      </w:r>
      <w:r>
        <w:rPr>
          <w:spacing w:val="-4"/>
          <w:sz w:val="24"/>
        </w:rPr>
        <w:t xml:space="preserve"> </w:t>
      </w:r>
      <w:r>
        <w:rPr>
          <w:sz w:val="24"/>
        </w:rPr>
        <w:t>coercive</w:t>
      </w:r>
      <w:r>
        <w:rPr>
          <w:spacing w:val="-1"/>
          <w:sz w:val="24"/>
        </w:rPr>
        <w:t xml:space="preserve"> </w:t>
      </w:r>
      <w:r>
        <w:rPr>
          <w:sz w:val="24"/>
        </w:rPr>
        <w:t>acts)</w:t>
      </w:r>
      <w:r>
        <w:rPr>
          <w:spacing w:val="-1"/>
          <w:sz w:val="24"/>
        </w:rPr>
        <w:t xml:space="preserve"> </w:t>
      </w:r>
      <w:r>
        <w:rPr>
          <w:sz w:val="24"/>
        </w:rPr>
        <w:t>by</w:t>
      </w:r>
      <w:r>
        <w:rPr>
          <w:spacing w:val="-6"/>
          <w:sz w:val="24"/>
        </w:rPr>
        <w:t xml:space="preserve"> </w:t>
      </w:r>
      <w:r>
        <w:rPr>
          <w:sz w:val="24"/>
        </w:rPr>
        <w:t>a current</w:t>
      </w:r>
      <w:r>
        <w:rPr>
          <w:spacing w:val="-1"/>
          <w:sz w:val="24"/>
        </w:rPr>
        <w:t xml:space="preserve"> </w:t>
      </w:r>
      <w:r>
        <w:rPr>
          <w:sz w:val="24"/>
        </w:rPr>
        <w:t>or</w:t>
      </w:r>
      <w:r>
        <w:rPr>
          <w:spacing w:val="-1"/>
          <w:sz w:val="24"/>
        </w:rPr>
        <w:t xml:space="preserve"> </w:t>
      </w:r>
      <w:r>
        <w:rPr>
          <w:sz w:val="24"/>
        </w:rPr>
        <w:t>former</w:t>
      </w:r>
      <w:r>
        <w:rPr>
          <w:spacing w:val="-2"/>
          <w:sz w:val="24"/>
        </w:rPr>
        <w:t xml:space="preserve"> </w:t>
      </w:r>
      <w:r>
        <w:rPr>
          <w:sz w:val="24"/>
        </w:rPr>
        <w:t>intimate</w:t>
      </w:r>
      <w:r>
        <w:rPr>
          <w:spacing w:val="-2"/>
          <w:sz w:val="24"/>
        </w:rPr>
        <w:t xml:space="preserve"> </w:t>
      </w:r>
      <w:r>
        <w:rPr>
          <w:sz w:val="24"/>
        </w:rPr>
        <w:t>partner.</w:t>
      </w:r>
    </w:p>
    <w:p w:rsidR="005E1EED" w:rsidRDefault="005E1EED">
      <w:pPr>
        <w:pStyle w:val="BodyText"/>
        <w:spacing w:before="2"/>
      </w:pPr>
    </w:p>
    <w:p w:rsidR="005E1EED" w:rsidRPr="00E77CF7" w:rsidRDefault="00035F28" w:rsidP="00E77CF7">
      <w:pPr>
        <w:pStyle w:val="ListParagraph"/>
        <w:numPr>
          <w:ilvl w:val="2"/>
          <w:numId w:val="12"/>
        </w:numPr>
        <w:tabs>
          <w:tab w:val="left" w:pos="908"/>
        </w:tabs>
        <w:spacing w:before="1"/>
        <w:ind w:right="123" w:firstLine="0"/>
        <w:rPr>
          <w:sz w:val="24"/>
        </w:rPr>
        <w:sectPr w:rsidR="005E1EED" w:rsidRPr="00E77CF7">
          <w:headerReference w:type="default" r:id="rId7"/>
          <w:footerReference w:type="default" r:id="rId8"/>
          <w:pgSz w:w="12240" w:h="15840"/>
          <w:pgMar w:top="1360" w:right="1340" w:bottom="1260" w:left="1340" w:header="0" w:footer="1068" w:gutter="0"/>
          <w:cols w:space="720"/>
        </w:sectPr>
      </w:pPr>
      <w:r>
        <w:rPr>
          <w:b/>
          <w:sz w:val="24"/>
        </w:rPr>
        <w:t>Stalking:</w:t>
      </w:r>
      <w:r>
        <w:rPr>
          <w:b/>
          <w:spacing w:val="-2"/>
          <w:sz w:val="24"/>
        </w:rPr>
        <w:t xml:space="preserve"> </w:t>
      </w:r>
      <w:r>
        <w:rPr>
          <w:sz w:val="24"/>
        </w:rPr>
        <w:t>a</w:t>
      </w:r>
      <w:r>
        <w:rPr>
          <w:spacing w:val="-2"/>
          <w:sz w:val="24"/>
        </w:rPr>
        <w:t xml:space="preserve"> </w:t>
      </w:r>
      <w:r>
        <w:rPr>
          <w:sz w:val="24"/>
        </w:rPr>
        <w:t>course</w:t>
      </w:r>
      <w:r>
        <w:rPr>
          <w:spacing w:val="-2"/>
          <w:sz w:val="24"/>
        </w:rPr>
        <w:t xml:space="preserve"> </w:t>
      </w:r>
      <w:r>
        <w:rPr>
          <w:sz w:val="24"/>
        </w:rPr>
        <w:t>of</w:t>
      </w:r>
      <w:r>
        <w:rPr>
          <w:spacing w:val="-1"/>
          <w:sz w:val="24"/>
        </w:rPr>
        <w:t xml:space="preserve"> </w:t>
      </w:r>
      <w:r>
        <w:rPr>
          <w:sz w:val="24"/>
        </w:rPr>
        <w:t>conduct directed at</w:t>
      </w:r>
      <w:r>
        <w:rPr>
          <w:spacing w:val="-1"/>
          <w:sz w:val="24"/>
        </w:rPr>
        <w:t xml:space="preserve"> </w:t>
      </w:r>
      <w:r>
        <w:rPr>
          <w:sz w:val="24"/>
        </w:rPr>
        <w:t>a specific</w:t>
      </w:r>
      <w:r>
        <w:rPr>
          <w:spacing w:val="-2"/>
          <w:sz w:val="24"/>
        </w:rPr>
        <w:t xml:space="preserve"> </w:t>
      </w:r>
      <w:r>
        <w:rPr>
          <w:sz w:val="24"/>
        </w:rPr>
        <w:t>person that</w:t>
      </w:r>
      <w:r>
        <w:rPr>
          <w:spacing w:val="-1"/>
          <w:sz w:val="24"/>
        </w:rPr>
        <w:t xml:space="preserve"> </w:t>
      </w:r>
      <w:r>
        <w:rPr>
          <w:sz w:val="24"/>
        </w:rPr>
        <w:t>would cause</w:t>
      </w:r>
      <w:r>
        <w:rPr>
          <w:spacing w:val="-2"/>
          <w:sz w:val="24"/>
        </w:rPr>
        <w:t xml:space="preserve"> </w:t>
      </w:r>
      <w:r>
        <w:rPr>
          <w:sz w:val="24"/>
        </w:rPr>
        <w:t>a reasonable</w:t>
      </w:r>
      <w:r>
        <w:rPr>
          <w:spacing w:val="-57"/>
          <w:sz w:val="24"/>
        </w:rPr>
        <w:t xml:space="preserve"> </w:t>
      </w:r>
      <w:r>
        <w:rPr>
          <w:sz w:val="24"/>
        </w:rPr>
        <w:t>person</w:t>
      </w:r>
      <w:r>
        <w:rPr>
          <w:spacing w:val="-1"/>
          <w:sz w:val="24"/>
        </w:rPr>
        <w:t xml:space="preserve"> </w:t>
      </w:r>
      <w:r>
        <w:rPr>
          <w:sz w:val="24"/>
        </w:rPr>
        <w:t>to fear</w:t>
      </w:r>
      <w:r>
        <w:rPr>
          <w:spacing w:val="-1"/>
          <w:sz w:val="24"/>
        </w:rPr>
        <w:t xml:space="preserve"> </w:t>
      </w:r>
      <w:r>
        <w:rPr>
          <w:sz w:val="24"/>
        </w:rPr>
        <w:t>for the</w:t>
      </w:r>
      <w:r>
        <w:rPr>
          <w:spacing w:val="-2"/>
          <w:sz w:val="24"/>
        </w:rPr>
        <w:t xml:space="preserve"> </w:t>
      </w:r>
      <w:r>
        <w:rPr>
          <w:sz w:val="24"/>
        </w:rPr>
        <w:t>person’s</w:t>
      </w:r>
      <w:r>
        <w:rPr>
          <w:spacing w:val="-1"/>
          <w:sz w:val="24"/>
        </w:rPr>
        <w:t xml:space="preserve"> </w:t>
      </w:r>
      <w:r>
        <w:rPr>
          <w:sz w:val="24"/>
        </w:rPr>
        <w:t>safety</w:t>
      </w:r>
      <w:r>
        <w:rPr>
          <w:spacing w:val="-6"/>
          <w:sz w:val="24"/>
        </w:rPr>
        <w:t xml:space="preserve"> </w:t>
      </w:r>
      <w:r>
        <w:rPr>
          <w:sz w:val="24"/>
        </w:rPr>
        <w:t>or the</w:t>
      </w:r>
      <w:r>
        <w:rPr>
          <w:spacing w:val="-3"/>
          <w:sz w:val="24"/>
        </w:rPr>
        <w:t xml:space="preserve"> </w:t>
      </w:r>
      <w:r>
        <w:rPr>
          <w:sz w:val="24"/>
        </w:rPr>
        <w:t>safety</w:t>
      </w:r>
      <w:r>
        <w:rPr>
          <w:spacing w:val="-3"/>
          <w:sz w:val="24"/>
        </w:rPr>
        <w:t xml:space="preserve"> </w:t>
      </w:r>
      <w:r>
        <w:rPr>
          <w:sz w:val="24"/>
        </w:rPr>
        <w:t>of</w:t>
      </w:r>
      <w:r>
        <w:rPr>
          <w:spacing w:val="-1"/>
          <w:sz w:val="24"/>
        </w:rPr>
        <w:t xml:space="preserve"> </w:t>
      </w:r>
      <w:r>
        <w:rPr>
          <w:sz w:val="24"/>
        </w:rPr>
        <w:t>others or</w:t>
      </w:r>
      <w:r>
        <w:rPr>
          <w:spacing w:val="-3"/>
          <w:sz w:val="24"/>
        </w:rPr>
        <w:t xml:space="preserve"> </w:t>
      </w:r>
      <w:r>
        <w:rPr>
          <w:sz w:val="24"/>
        </w:rPr>
        <w:t>suffer substantial</w:t>
      </w:r>
      <w:r>
        <w:rPr>
          <w:spacing w:val="-1"/>
          <w:sz w:val="24"/>
        </w:rPr>
        <w:t xml:space="preserve"> </w:t>
      </w:r>
      <w:r w:rsidR="00E77CF7">
        <w:rPr>
          <w:sz w:val="24"/>
        </w:rPr>
        <w:t>emotional</w:t>
      </w:r>
    </w:p>
    <w:p w:rsidR="00675C02" w:rsidRDefault="00675C02" w:rsidP="00E77CF7">
      <w:pPr>
        <w:pStyle w:val="BodyText"/>
        <w:spacing w:before="72"/>
        <w:ind w:right="98"/>
      </w:pPr>
    </w:p>
    <w:p w:rsidR="005E1EED" w:rsidRDefault="00035F28" w:rsidP="00E77CF7">
      <w:pPr>
        <w:pStyle w:val="BodyText"/>
        <w:spacing w:before="72"/>
        <w:ind w:right="98"/>
      </w:pPr>
      <w:r>
        <w:t>distress.</w:t>
      </w:r>
      <w:r>
        <w:rPr>
          <w:spacing w:val="1"/>
        </w:rPr>
        <w:t xml:space="preserve"> </w:t>
      </w:r>
      <w:r>
        <w:t xml:space="preserve">“Course of conduct” means two </w:t>
      </w:r>
      <w:r w:rsidR="00E77CF7">
        <w:t>or more incidents, including</w:t>
      </w:r>
      <w:r>
        <w:t xml:space="preserve"> </w:t>
      </w:r>
      <w:r w:rsidR="00E77CF7">
        <w:t>(</w:t>
      </w:r>
      <w:r>
        <w:t>but not limited to</w:t>
      </w:r>
      <w:r w:rsidR="00E77CF7">
        <w:t>)</w:t>
      </w:r>
      <w:r>
        <w:t xml:space="preserve"> acts in which</w:t>
      </w:r>
      <w:r>
        <w:rPr>
          <w:spacing w:val="1"/>
        </w:rPr>
        <w:t xml:space="preserve"> </w:t>
      </w:r>
      <w:r>
        <w:t>the stalker</w:t>
      </w:r>
      <w:r>
        <w:rPr>
          <w:spacing w:val="-2"/>
        </w:rPr>
        <w:t xml:space="preserve"> </w:t>
      </w:r>
      <w:r>
        <w:t>directly</w:t>
      </w:r>
      <w:r>
        <w:rPr>
          <w:spacing w:val="-5"/>
        </w:rPr>
        <w:t xml:space="preserve"> </w:t>
      </w:r>
      <w:r w:rsidR="00E77CF7">
        <w:rPr>
          <w:spacing w:val="-5"/>
        </w:rPr>
        <w:t>(</w:t>
      </w:r>
      <w:r>
        <w:t>or indirectly, or through</w:t>
      </w:r>
      <w:r>
        <w:rPr>
          <w:spacing w:val="2"/>
        </w:rPr>
        <w:t xml:space="preserve"> </w:t>
      </w:r>
      <w:r>
        <w:t>third</w:t>
      </w:r>
      <w:r>
        <w:rPr>
          <w:spacing w:val="1"/>
        </w:rPr>
        <w:t xml:space="preserve"> </w:t>
      </w:r>
      <w:r w:rsidR="00E77CF7">
        <w:t>parties) causes</w:t>
      </w:r>
      <w:r>
        <w:t xml:space="preserve"> by</w:t>
      </w:r>
      <w:r>
        <w:rPr>
          <w:spacing w:val="-5"/>
        </w:rPr>
        <w:t xml:space="preserve"> </w:t>
      </w:r>
      <w:r>
        <w:t>any</w:t>
      </w:r>
      <w:r>
        <w:rPr>
          <w:spacing w:val="-5"/>
        </w:rPr>
        <w:t xml:space="preserve"> </w:t>
      </w:r>
      <w:r>
        <w:t>action, method, device</w:t>
      </w:r>
      <w:r>
        <w:rPr>
          <w:spacing w:val="-2"/>
        </w:rPr>
        <w:t xml:space="preserve"> </w:t>
      </w:r>
      <w:r>
        <w:t>or means.</w:t>
      </w:r>
    </w:p>
    <w:p w:rsidR="005E1EED" w:rsidRDefault="005E1EED">
      <w:pPr>
        <w:pStyle w:val="BodyText"/>
        <w:rPr>
          <w:sz w:val="25"/>
        </w:rPr>
      </w:pPr>
    </w:p>
    <w:p w:rsidR="005E1EED" w:rsidRPr="00675C02" w:rsidRDefault="00035F28">
      <w:pPr>
        <w:pStyle w:val="Heading1"/>
        <w:ind w:left="100" w:right="1383"/>
        <w:jc w:val="both"/>
        <w:rPr>
          <w:sz w:val="32"/>
          <w:szCs w:val="32"/>
        </w:rPr>
      </w:pPr>
      <w:r w:rsidRPr="00675C02">
        <w:rPr>
          <w:sz w:val="32"/>
          <w:szCs w:val="32"/>
        </w:rPr>
        <w:t>Complaint</w:t>
      </w:r>
      <w:r w:rsidRPr="00675C02">
        <w:rPr>
          <w:spacing w:val="-18"/>
          <w:sz w:val="32"/>
          <w:szCs w:val="32"/>
        </w:rPr>
        <w:t xml:space="preserve"> </w:t>
      </w:r>
      <w:r w:rsidRPr="00675C02">
        <w:rPr>
          <w:sz w:val="32"/>
          <w:szCs w:val="32"/>
        </w:rPr>
        <w:t>Procedures:</w:t>
      </w:r>
      <w:r w:rsidRPr="00675C02">
        <w:rPr>
          <w:spacing w:val="-15"/>
          <w:sz w:val="32"/>
          <w:szCs w:val="32"/>
        </w:rPr>
        <w:t xml:space="preserve"> </w:t>
      </w:r>
      <w:r w:rsidRPr="00675C02">
        <w:rPr>
          <w:sz w:val="32"/>
          <w:szCs w:val="32"/>
        </w:rPr>
        <w:t>Discrimination,</w:t>
      </w:r>
      <w:r w:rsidRPr="00675C02">
        <w:rPr>
          <w:spacing w:val="-118"/>
          <w:sz w:val="32"/>
          <w:szCs w:val="32"/>
        </w:rPr>
        <w:t xml:space="preserve"> </w:t>
      </w:r>
      <w:r w:rsidRPr="00675C02">
        <w:rPr>
          <w:sz w:val="32"/>
          <w:szCs w:val="32"/>
        </w:rPr>
        <w:t>Harassment,</w:t>
      </w:r>
      <w:r w:rsidRPr="00675C02">
        <w:rPr>
          <w:spacing w:val="-13"/>
          <w:sz w:val="32"/>
          <w:szCs w:val="32"/>
        </w:rPr>
        <w:t xml:space="preserve"> </w:t>
      </w:r>
      <w:r w:rsidRPr="00675C02">
        <w:rPr>
          <w:sz w:val="32"/>
          <w:szCs w:val="32"/>
        </w:rPr>
        <w:t>Sexual</w:t>
      </w:r>
      <w:r w:rsidRPr="00675C02">
        <w:rPr>
          <w:spacing w:val="-20"/>
          <w:sz w:val="32"/>
          <w:szCs w:val="32"/>
        </w:rPr>
        <w:t xml:space="preserve"> </w:t>
      </w:r>
      <w:r w:rsidRPr="00675C02">
        <w:rPr>
          <w:sz w:val="32"/>
          <w:szCs w:val="32"/>
        </w:rPr>
        <w:t>Violence,</w:t>
      </w:r>
      <w:r w:rsidRPr="00675C02">
        <w:rPr>
          <w:spacing w:val="-11"/>
          <w:sz w:val="32"/>
          <w:szCs w:val="32"/>
        </w:rPr>
        <w:t xml:space="preserve"> </w:t>
      </w:r>
      <w:r w:rsidRPr="00675C02">
        <w:rPr>
          <w:sz w:val="32"/>
          <w:szCs w:val="32"/>
        </w:rPr>
        <w:t>Domestic</w:t>
      </w:r>
      <w:r w:rsidRPr="00675C02">
        <w:rPr>
          <w:spacing w:val="-118"/>
          <w:sz w:val="32"/>
          <w:szCs w:val="32"/>
        </w:rPr>
        <w:t xml:space="preserve"> </w:t>
      </w:r>
      <w:r w:rsidRPr="00675C02">
        <w:rPr>
          <w:sz w:val="32"/>
          <w:szCs w:val="32"/>
        </w:rPr>
        <w:t>Violence,</w:t>
      </w:r>
      <w:r w:rsidRPr="00675C02">
        <w:rPr>
          <w:spacing w:val="-12"/>
          <w:sz w:val="32"/>
          <w:szCs w:val="32"/>
        </w:rPr>
        <w:t xml:space="preserve"> </w:t>
      </w:r>
      <w:r w:rsidRPr="00675C02">
        <w:rPr>
          <w:sz w:val="32"/>
          <w:szCs w:val="32"/>
        </w:rPr>
        <w:t>Dating</w:t>
      </w:r>
      <w:r w:rsidRPr="00675C02">
        <w:rPr>
          <w:spacing w:val="-22"/>
          <w:sz w:val="32"/>
          <w:szCs w:val="32"/>
        </w:rPr>
        <w:t xml:space="preserve"> </w:t>
      </w:r>
      <w:r w:rsidRPr="00675C02">
        <w:rPr>
          <w:sz w:val="32"/>
          <w:szCs w:val="32"/>
        </w:rPr>
        <w:t>Violence,</w:t>
      </w:r>
      <w:r w:rsidRPr="00675C02">
        <w:rPr>
          <w:spacing w:val="-13"/>
          <w:sz w:val="32"/>
          <w:szCs w:val="32"/>
        </w:rPr>
        <w:t xml:space="preserve"> </w:t>
      </w:r>
      <w:r w:rsidRPr="00675C02">
        <w:rPr>
          <w:sz w:val="32"/>
          <w:szCs w:val="32"/>
        </w:rPr>
        <w:t>and</w:t>
      </w:r>
      <w:r w:rsidRPr="00675C02">
        <w:rPr>
          <w:spacing w:val="-11"/>
          <w:sz w:val="32"/>
          <w:szCs w:val="32"/>
        </w:rPr>
        <w:t xml:space="preserve"> </w:t>
      </w:r>
      <w:r w:rsidRPr="00675C02">
        <w:rPr>
          <w:sz w:val="32"/>
          <w:szCs w:val="32"/>
        </w:rPr>
        <w:t>Stalking</w:t>
      </w:r>
    </w:p>
    <w:p w:rsidR="005E1EED" w:rsidRPr="00675C02" w:rsidRDefault="00035F28">
      <w:pPr>
        <w:pStyle w:val="Heading2"/>
        <w:numPr>
          <w:ilvl w:val="1"/>
          <w:numId w:val="11"/>
        </w:numPr>
        <w:tabs>
          <w:tab w:val="left" w:pos="1044"/>
        </w:tabs>
        <w:spacing w:before="278"/>
        <w:rPr>
          <w:sz w:val="32"/>
          <w:szCs w:val="32"/>
        </w:rPr>
      </w:pPr>
      <w:r w:rsidRPr="00675C02">
        <w:rPr>
          <w:sz w:val="32"/>
          <w:szCs w:val="32"/>
        </w:rPr>
        <w:t>Complaint</w:t>
      </w:r>
      <w:r w:rsidRPr="00675C02">
        <w:rPr>
          <w:spacing w:val="-1"/>
          <w:sz w:val="32"/>
          <w:szCs w:val="32"/>
        </w:rPr>
        <w:t xml:space="preserve"> </w:t>
      </w:r>
      <w:r w:rsidRPr="00675C02">
        <w:rPr>
          <w:sz w:val="32"/>
          <w:szCs w:val="32"/>
        </w:rPr>
        <w:t>Processes</w:t>
      </w:r>
    </w:p>
    <w:p w:rsidR="005E1EED" w:rsidRDefault="00035F28">
      <w:pPr>
        <w:pStyle w:val="Heading3"/>
        <w:spacing w:before="279"/>
      </w:pPr>
      <w:r>
        <w:t>Impartiality</w:t>
      </w:r>
      <w:r>
        <w:rPr>
          <w:spacing w:val="-1"/>
        </w:rPr>
        <w:t xml:space="preserve"> </w:t>
      </w:r>
      <w:r>
        <w:t>of</w:t>
      </w:r>
      <w:r>
        <w:rPr>
          <w:spacing w:val="1"/>
        </w:rPr>
        <w:t xml:space="preserve"> </w:t>
      </w:r>
      <w:r>
        <w:t>College</w:t>
      </w:r>
      <w:r>
        <w:rPr>
          <w:spacing w:val="-2"/>
        </w:rPr>
        <w:t xml:space="preserve"> </w:t>
      </w:r>
      <w:r>
        <w:t>Officials</w:t>
      </w:r>
    </w:p>
    <w:p w:rsidR="005E1EED" w:rsidRDefault="005E1EED">
      <w:pPr>
        <w:pStyle w:val="BodyText"/>
        <w:rPr>
          <w:b/>
        </w:rPr>
      </w:pPr>
    </w:p>
    <w:p w:rsidR="005E1EED" w:rsidRDefault="00035F28">
      <w:pPr>
        <w:pStyle w:val="BodyText"/>
        <w:ind w:left="100" w:right="491"/>
      </w:pPr>
      <w:r>
        <w:t>To</w:t>
      </w:r>
      <w:r>
        <w:rPr>
          <w:spacing w:val="-2"/>
        </w:rPr>
        <w:t xml:space="preserve"> </w:t>
      </w:r>
      <w:r>
        <w:t>facilitate</w:t>
      </w:r>
      <w:r>
        <w:rPr>
          <w:spacing w:val="-1"/>
        </w:rPr>
        <w:t xml:space="preserve"> </w:t>
      </w:r>
      <w:r>
        <w:t>prompt responses</w:t>
      </w:r>
      <w:r>
        <w:rPr>
          <w:spacing w:val="-1"/>
        </w:rPr>
        <w:t xml:space="preserve"> </w:t>
      </w:r>
      <w:r>
        <w:t>to</w:t>
      </w:r>
      <w:r>
        <w:rPr>
          <w:spacing w:val="-2"/>
        </w:rPr>
        <w:t xml:space="preserve"> </w:t>
      </w:r>
      <w:r>
        <w:t>grievances</w:t>
      </w:r>
      <w:r>
        <w:rPr>
          <w:spacing w:val="-1"/>
        </w:rPr>
        <w:t xml:space="preserve"> </w:t>
      </w:r>
      <w:r>
        <w:t>or grievance</w:t>
      </w:r>
      <w:r>
        <w:rPr>
          <w:spacing w:val="-2"/>
        </w:rPr>
        <w:t xml:space="preserve"> </w:t>
      </w:r>
      <w:r>
        <w:t>appeals</w:t>
      </w:r>
      <w:r>
        <w:rPr>
          <w:spacing w:val="-2"/>
        </w:rPr>
        <w:t xml:space="preserve"> </w:t>
      </w:r>
      <w:r>
        <w:t>and</w:t>
      </w:r>
      <w:r>
        <w:rPr>
          <w:spacing w:val="-1"/>
        </w:rPr>
        <w:t xml:space="preserve"> </w:t>
      </w:r>
      <w:r>
        <w:t>to</w:t>
      </w:r>
      <w:r>
        <w:rPr>
          <w:spacing w:val="-1"/>
        </w:rPr>
        <w:t xml:space="preserve"> </w:t>
      </w:r>
      <w:r>
        <w:t>preclude</w:t>
      </w:r>
      <w:r>
        <w:rPr>
          <w:spacing w:val="-1"/>
        </w:rPr>
        <w:t xml:space="preserve"> </w:t>
      </w:r>
      <w:r>
        <w:t>conflicts</w:t>
      </w:r>
      <w:r>
        <w:rPr>
          <w:spacing w:val="-1"/>
        </w:rPr>
        <w:t xml:space="preserve"> </w:t>
      </w:r>
      <w:r>
        <w:t>of</w:t>
      </w:r>
      <w:r>
        <w:rPr>
          <w:spacing w:val="-57"/>
        </w:rPr>
        <w:t xml:space="preserve"> </w:t>
      </w:r>
      <w:r>
        <w:t>interest, the President may designate another College official to consider a grievance or</w:t>
      </w:r>
      <w:r>
        <w:rPr>
          <w:spacing w:val="1"/>
        </w:rPr>
        <w:t xml:space="preserve"> </w:t>
      </w:r>
      <w:r>
        <w:t>grievance</w:t>
      </w:r>
      <w:r>
        <w:rPr>
          <w:spacing w:val="-2"/>
        </w:rPr>
        <w:t xml:space="preserve"> </w:t>
      </w:r>
      <w:r>
        <w:t>appeal and to render a</w:t>
      </w:r>
      <w:r>
        <w:rPr>
          <w:spacing w:val="-2"/>
        </w:rPr>
        <w:t xml:space="preserve"> </w:t>
      </w:r>
      <w:r>
        <w:t>decision.</w:t>
      </w:r>
    </w:p>
    <w:p w:rsidR="005E1EED" w:rsidRDefault="005E1EED">
      <w:pPr>
        <w:pStyle w:val="BodyText"/>
        <w:spacing w:before="10"/>
      </w:pPr>
    </w:p>
    <w:p w:rsidR="005E1EED" w:rsidRDefault="00035F28">
      <w:pPr>
        <w:pStyle w:val="Heading3"/>
      </w:pPr>
      <w:r>
        <w:t>Retaliation</w:t>
      </w:r>
      <w:r>
        <w:rPr>
          <w:spacing w:val="-2"/>
        </w:rPr>
        <w:t xml:space="preserve"> </w:t>
      </w:r>
      <w:r>
        <w:t>Prohibited</w:t>
      </w:r>
    </w:p>
    <w:p w:rsidR="005E1EED" w:rsidRDefault="005E1EED">
      <w:pPr>
        <w:pStyle w:val="BodyText"/>
        <w:spacing w:before="9"/>
        <w:rPr>
          <w:b/>
          <w:sz w:val="23"/>
        </w:rPr>
      </w:pPr>
    </w:p>
    <w:p w:rsidR="005E1EED" w:rsidRDefault="00035F28">
      <w:pPr>
        <w:pStyle w:val="BodyText"/>
        <w:ind w:left="100" w:right="146"/>
      </w:pPr>
      <w:r>
        <w:t>Every student has the right to file a complaint or to participate in an investigation without being</w:t>
      </w:r>
      <w:r>
        <w:rPr>
          <w:spacing w:val="1"/>
        </w:rPr>
        <w:t xml:space="preserve"> </w:t>
      </w:r>
      <w:r>
        <w:t>subjected to retaliation. Retaliation is an adverse action taken by an employee or student against</w:t>
      </w:r>
      <w:r>
        <w:rPr>
          <w:spacing w:val="1"/>
        </w:rPr>
        <w:t xml:space="preserve"> </w:t>
      </w:r>
      <w:r>
        <w:t>an individual who makes a good faith report of discrimination, harassment, or sexual misconduct</w:t>
      </w:r>
      <w:r>
        <w:rPr>
          <w:spacing w:val="-58"/>
        </w:rPr>
        <w:t xml:space="preserve"> </w:t>
      </w:r>
      <w:r>
        <w:t>or</w:t>
      </w:r>
      <w:r>
        <w:rPr>
          <w:spacing w:val="1"/>
        </w:rPr>
        <w:t xml:space="preserve"> </w:t>
      </w:r>
      <w:r>
        <w:t>who</w:t>
      </w:r>
      <w:r>
        <w:rPr>
          <w:spacing w:val="1"/>
        </w:rPr>
        <w:t xml:space="preserve"> </w:t>
      </w:r>
      <w:r>
        <w:t>participates</w:t>
      </w:r>
      <w:r>
        <w:rPr>
          <w:spacing w:val="1"/>
        </w:rPr>
        <w:t xml:space="preserve"> </w:t>
      </w:r>
      <w:r>
        <w:t>in</w:t>
      </w:r>
      <w:r>
        <w:rPr>
          <w:spacing w:val="1"/>
        </w:rPr>
        <w:t xml:space="preserve"> </w:t>
      </w:r>
      <w:r>
        <w:t>an</w:t>
      </w:r>
      <w:r>
        <w:rPr>
          <w:spacing w:val="2"/>
        </w:rPr>
        <w:t xml:space="preserve"> </w:t>
      </w:r>
      <w:r>
        <w:t>investigation</w:t>
      </w:r>
      <w:r>
        <w:rPr>
          <w:spacing w:val="1"/>
        </w:rPr>
        <w:t xml:space="preserve"> </w:t>
      </w:r>
      <w:r>
        <w:t>pertaining</w:t>
      </w:r>
      <w:r>
        <w:rPr>
          <w:spacing w:val="-2"/>
        </w:rPr>
        <w:t xml:space="preserve"> </w:t>
      </w:r>
      <w:r>
        <w:t>to</w:t>
      </w:r>
      <w:r>
        <w:rPr>
          <w:spacing w:val="1"/>
        </w:rPr>
        <w:t xml:space="preserve"> </w:t>
      </w:r>
      <w:r>
        <w:t>a complaint</w:t>
      </w:r>
      <w:r>
        <w:rPr>
          <w:spacing w:val="1"/>
        </w:rPr>
        <w:t xml:space="preserve"> </w:t>
      </w:r>
      <w:r>
        <w:t>of</w:t>
      </w:r>
      <w:r>
        <w:rPr>
          <w:spacing w:val="1"/>
        </w:rPr>
        <w:t xml:space="preserve"> </w:t>
      </w:r>
      <w:r>
        <w:t>discrimination,</w:t>
      </w:r>
      <w:r>
        <w:rPr>
          <w:spacing w:val="1"/>
        </w:rPr>
        <w:t xml:space="preserve"> </w:t>
      </w:r>
      <w:r>
        <w:t>harassment,</w:t>
      </w:r>
      <w:r>
        <w:rPr>
          <w:spacing w:val="1"/>
        </w:rPr>
        <w:t xml:space="preserve"> </w:t>
      </w:r>
      <w:r>
        <w:t>or sexual misconduct. For an action or decision to be considered adverse, it must be materially</w:t>
      </w:r>
      <w:r>
        <w:rPr>
          <w:spacing w:val="1"/>
        </w:rPr>
        <w:t xml:space="preserve"> </w:t>
      </w:r>
      <w:r>
        <w:t>adverse and be of the type that would dissuade a reasonable person from exercising his or her</w:t>
      </w:r>
      <w:r>
        <w:rPr>
          <w:spacing w:val="1"/>
        </w:rPr>
        <w:t xml:space="preserve"> </w:t>
      </w:r>
      <w:r>
        <w:t>rights to file a complaint or to participate in an investigation. Unlawful retaliation does not</w:t>
      </w:r>
      <w:r>
        <w:rPr>
          <w:spacing w:val="1"/>
        </w:rPr>
        <w:t xml:space="preserve"> </w:t>
      </w:r>
      <w:r>
        <w:t>include petty slights or annoyances. Any employee or student who engages in retaliation may be</w:t>
      </w:r>
      <w:r>
        <w:rPr>
          <w:spacing w:val="-57"/>
        </w:rPr>
        <w:t xml:space="preserve"> </w:t>
      </w:r>
      <w:r>
        <w:t>subject</w:t>
      </w:r>
      <w:r>
        <w:rPr>
          <w:spacing w:val="-1"/>
        </w:rPr>
        <w:t xml:space="preserve"> </w:t>
      </w:r>
      <w:r>
        <w:t>to disciplinary</w:t>
      </w:r>
      <w:r>
        <w:rPr>
          <w:spacing w:val="-3"/>
        </w:rPr>
        <w:t xml:space="preserve"> </w:t>
      </w:r>
      <w:r>
        <w:t>action.</w:t>
      </w:r>
    </w:p>
    <w:p w:rsidR="005E1EED" w:rsidRDefault="005E1EED">
      <w:pPr>
        <w:pStyle w:val="BodyText"/>
        <w:spacing w:before="5"/>
      </w:pPr>
    </w:p>
    <w:p w:rsidR="005E1EED" w:rsidRDefault="00035F28">
      <w:pPr>
        <w:pStyle w:val="Heading3"/>
        <w:numPr>
          <w:ilvl w:val="2"/>
          <w:numId w:val="11"/>
        </w:numPr>
        <w:tabs>
          <w:tab w:val="left" w:pos="967"/>
        </w:tabs>
        <w:rPr>
          <w:b w:val="0"/>
        </w:rPr>
      </w:pPr>
      <w:r>
        <w:t>General</w:t>
      </w:r>
      <w:r>
        <w:rPr>
          <w:spacing w:val="-2"/>
        </w:rPr>
        <w:t xml:space="preserve"> </w:t>
      </w:r>
      <w:r>
        <w:t>Statement</w:t>
      </w:r>
      <w:r>
        <w:rPr>
          <w:spacing w:val="-1"/>
        </w:rPr>
        <w:t xml:space="preserve"> </w:t>
      </w:r>
      <w:r>
        <w:t>of</w:t>
      </w:r>
      <w:r>
        <w:rPr>
          <w:spacing w:val="-1"/>
        </w:rPr>
        <w:t xml:space="preserve"> </w:t>
      </w:r>
      <w:r>
        <w:t>Purpos</w:t>
      </w:r>
      <w:r>
        <w:rPr>
          <w:b w:val="0"/>
        </w:rPr>
        <w:t>e</w:t>
      </w:r>
    </w:p>
    <w:p w:rsidR="005E1EED" w:rsidRDefault="005E1EED">
      <w:pPr>
        <w:pStyle w:val="BodyText"/>
        <w:spacing w:before="5"/>
      </w:pPr>
    </w:p>
    <w:p w:rsidR="005E1EED" w:rsidRDefault="00035F28">
      <w:pPr>
        <w:pStyle w:val="BodyText"/>
        <w:ind w:left="100" w:right="127"/>
      </w:pPr>
      <w:r>
        <w:t xml:space="preserve">It is the policy of Texas </w:t>
      </w:r>
      <w:proofErr w:type="spellStart"/>
      <w:r>
        <w:t>Southmost</w:t>
      </w:r>
      <w:proofErr w:type="spellEnd"/>
      <w:r>
        <w:t xml:space="preserve"> College to provide an educational, employment and business</w:t>
      </w:r>
      <w:r>
        <w:rPr>
          <w:spacing w:val="1"/>
        </w:rPr>
        <w:t xml:space="preserve"> </w:t>
      </w:r>
      <w:r>
        <w:t>environment</w:t>
      </w:r>
      <w:r>
        <w:rPr>
          <w:spacing w:val="-2"/>
        </w:rPr>
        <w:t xml:space="preserve"> </w:t>
      </w:r>
      <w:r>
        <w:t>free</w:t>
      </w:r>
      <w:r>
        <w:rPr>
          <w:spacing w:val="-2"/>
        </w:rPr>
        <w:t xml:space="preserve"> </w:t>
      </w:r>
      <w:r>
        <w:t>of</w:t>
      </w:r>
      <w:r>
        <w:rPr>
          <w:spacing w:val="-1"/>
        </w:rPr>
        <w:t xml:space="preserve"> </w:t>
      </w:r>
      <w:r>
        <w:t>discrimination</w:t>
      </w:r>
      <w:r>
        <w:rPr>
          <w:spacing w:val="-1"/>
        </w:rPr>
        <w:t xml:space="preserve"> </w:t>
      </w:r>
      <w:r>
        <w:t>based</w:t>
      </w:r>
      <w:r>
        <w:rPr>
          <w:spacing w:val="-1"/>
        </w:rPr>
        <w:t xml:space="preserve"> </w:t>
      </w:r>
      <w:r>
        <w:t>on</w:t>
      </w:r>
      <w:r>
        <w:rPr>
          <w:spacing w:val="-1"/>
        </w:rPr>
        <w:t xml:space="preserve"> </w:t>
      </w:r>
      <w:r>
        <w:t>race, creed,</w:t>
      </w:r>
      <w:r>
        <w:rPr>
          <w:spacing w:val="1"/>
        </w:rPr>
        <w:t xml:space="preserve"> </w:t>
      </w:r>
      <w:r>
        <w:t>color,</w:t>
      </w:r>
      <w:r>
        <w:rPr>
          <w:spacing w:val="-1"/>
        </w:rPr>
        <w:t xml:space="preserve"> </w:t>
      </w:r>
      <w:r>
        <w:t>national</w:t>
      </w:r>
      <w:r>
        <w:rPr>
          <w:spacing w:val="-1"/>
        </w:rPr>
        <w:t xml:space="preserve"> </w:t>
      </w:r>
      <w:r>
        <w:t>origin,</w:t>
      </w:r>
      <w:r>
        <w:rPr>
          <w:spacing w:val="-1"/>
        </w:rPr>
        <w:t xml:space="preserve"> </w:t>
      </w:r>
      <w:r>
        <w:t>citizenship</w:t>
      </w:r>
      <w:r>
        <w:rPr>
          <w:spacing w:val="-1"/>
        </w:rPr>
        <w:t xml:space="preserve"> </w:t>
      </w:r>
      <w:r>
        <w:t>status,</w:t>
      </w:r>
      <w:r>
        <w:rPr>
          <w:spacing w:val="-57"/>
        </w:rPr>
        <w:t xml:space="preserve"> </w:t>
      </w:r>
      <w:r>
        <w:t>age, disability, pregnancy, religion, gender, sexual orientation, gender expression or identity,</w:t>
      </w:r>
      <w:r>
        <w:rPr>
          <w:spacing w:val="1"/>
        </w:rPr>
        <w:t xml:space="preserve"> </w:t>
      </w:r>
      <w:r>
        <w:t>genetic information, marital status or veteran status. Trustees, administrators, faculty, staff and</w:t>
      </w:r>
      <w:r>
        <w:rPr>
          <w:spacing w:val="1"/>
        </w:rPr>
        <w:t xml:space="preserve"> </w:t>
      </w:r>
      <w:r>
        <w:t>other agents of the College will not engage in conduct constituting unlawful harassment or</w:t>
      </w:r>
      <w:r>
        <w:rPr>
          <w:spacing w:val="1"/>
        </w:rPr>
        <w:t xml:space="preserve"> </w:t>
      </w:r>
      <w:r>
        <w:t>discrimination.</w:t>
      </w:r>
    </w:p>
    <w:p w:rsidR="005E1EED" w:rsidRDefault="005E1EED">
      <w:pPr>
        <w:pStyle w:val="BodyText"/>
        <w:spacing w:before="3"/>
      </w:pPr>
    </w:p>
    <w:p w:rsidR="005E1EED" w:rsidRDefault="00035F28">
      <w:pPr>
        <w:pStyle w:val="ListParagraph"/>
        <w:numPr>
          <w:ilvl w:val="2"/>
          <w:numId w:val="11"/>
        </w:numPr>
        <w:tabs>
          <w:tab w:val="left" w:pos="953"/>
        </w:tabs>
        <w:ind w:left="100" w:right="301" w:firstLine="0"/>
        <w:rPr>
          <w:sz w:val="24"/>
        </w:rPr>
      </w:pPr>
      <w:r>
        <w:rPr>
          <w:sz w:val="24"/>
        </w:rPr>
        <w:t>The College will promptly investigate all allegations of harassment and discrimination</w:t>
      </w:r>
      <w:r>
        <w:rPr>
          <w:spacing w:val="-58"/>
          <w:sz w:val="24"/>
        </w:rPr>
        <w:t xml:space="preserve"> </w:t>
      </w:r>
      <w:r>
        <w:rPr>
          <w:sz w:val="24"/>
        </w:rPr>
        <w:t>and take appropriate disciplinary action against individuals who engage in prohibited conduct.</w:t>
      </w:r>
      <w:r>
        <w:rPr>
          <w:spacing w:val="1"/>
          <w:sz w:val="24"/>
        </w:rPr>
        <w:t xml:space="preserve"> </w:t>
      </w:r>
      <w:r>
        <w:rPr>
          <w:sz w:val="24"/>
        </w:rPr>
        <w:t>Disciplinary action may include dismissal of employees, expulsion of students and removal of</w:t>
      </w:r>
      <w:r>
        <w:rPr>
          <w:spacing w:val="1"/>
          <w:sz w:val="24"/>
        </w:rPr>
        <w:t xml:space="preserve"> </w:t>
      </w:r>
      <w:r>
        <w:rPr>
          <w:sz w:val="24"/>
        </w:rPr>
        <w:t>visitors.</w:t>
      </w:r>
      <w:r>
        <w:rPr>
          <w:spacing w:val="-1"/>
          <w:sz w:val="24"/>
        </w:rPr>
        <w:t xml:space="preserve"> </w:t>
      </w:r>
      <w:r>
        <w:rPr>
          <w:sz w:val="24"/>
        </w:rPr>
        <w:t>The</w:t>
      </w:r>
      <w:r>
        <w:rPr>
          <w:spacing w:val="-3"/>
          <w:sz w:val="24"/>
        </w:rPr>
        <w:t xml:space="preserve"> </w:t>
      </w:r>
      <w:r>
        <w:rPr>
          <w:sz w:val="24"/>
        </w:rPr>
        <w:t>policy</w:t>
      </w:r>
      <w:r>
        <w:rPr>
          <w:spacing w:val="-5"/>
          <w:sz w:val="24"/>
        </w:rPr>
        <w:t xml:space="preserve"> </w:t>
      </w:r>
      <w:r>
        <w:rPr>
          <w:sz w:val="24"/>
        </w:rPr>
        <w:t>against</w:t>
      </w:r>
      <w:r>
        <w:rPr>
          <w:spacing w:val="-1"/>
          <w:sz w:val="24"/>
        </w:rPr>
        <w:t xml:space="preserve"> </w:t>
      </w:r>
      <w:r>
        <w:rPr>
          <w:sz w:val="24"/>
        </w:rPr>
        <w:t>discrimination applies</w:t>
      </w:r>
      <w:r>
        <w:rPr>
          <w:spacing w:val="-1"/>
          <w:sz w:val="24"/>
        </w:rPr>
        <w:t xml:space="preserve"> </w:t>
      </w:r>
      <w:r>
        <w:rPr>
          <w:sz w:val="24"/>
        </w:rPr>
        <w:t>to all</w:t>
      </w:r>
      <w:r>
        <w:rPr>
          <w:spacing w:val="-1"/>
          <w:sz w:val="24"/>
        </w:rPr>
        <w:t xml:space="preserve"> </w:t>
      </w:r>
      <w:r>
        <w:rPr>
          <w:sz w:val="24"/>
        </w:rPr>
        <w:t>programs and</w:t>
      </w:r>
      <w:r>
        <w:rPr>
          <w:spacing w:val="-1"/>
          <w:sz w:val="24"/>
        </w:rPr>
        <w:t xml:space="preserve"> </w:t>
      </w:r>
      <w:r>
        <w:rPr>
          <w:sz w:val="24"/>
        </w:rPr>
        <w:t>activities,</w:t>
      </w:r>
      <w:r>
        <w:rPr>
          <w:spacing w:val="-1"/>
          <w:sz w:val="24"/>
        </w:rPr>
        <w:t xml:space="preserve"> </w:t>
      </w:r>
      <w:r>
        <w:rPr>
          <w:sz w:val="24"/>
        </w:rPr>
        <w:t>including:</w:t>
      </w:r>
    </w:p>
    <w:p w:rsidR="005E1EED" w:rsidRDefault="005E1EED">
      <w:pPr>
        <w:pStyle w:val="BodyText"/>
        <w:spacing w:before="5"/>
      </w:pPr>
    </w:p>
    <w:p w:rsidR="00675C02" w:rsidRPr="00675C02" w:rsidRDefault="00035F28" w:rsidP="00675C02">
      <w:pPr>
        <w:pStyle w:val="ListParagraph"/>
        <w:numPr>
          <w:ilvl w:val="3"/>
          <w:numId w:val="11"/>
        </w:numPr>
        <w:tabs>
          <w:tab w:val="left" w:pos="820"/>
          <w:tab w:val="left" w:pos="821"/>
        </w:tabs>
        <w:ind w:hanging="361"/>
        <w:rPr>
          <w:sz w:val="24"/>
        </w:rPr>
      </w:pPr>
      <w:r>
        <w:rPr>
          <w:sz w:val="24"/>
        </w:rPr>
        <w:t>Admission</w:t>
      </w:r>
      <w:r>
        <w:rPr>
          <w:spacing w:val="-1"/>
          <w:sz w:val="24"/>
        </w:rPr>
        <w:t xml:space="preserve"> </w:t>
      </w:r>
      <w:r>
        <w:rPr>
          <w:sz w:val="24"/>
        </w:rPr>
        <w:t>to programs of</w:t>
      </w:r>
      <w:r>
        <w:rPr>
          <w:spacing w:val="-1"/>
          <w:sz w:val="24"/>
        </w:rPr>
        <w:t xml:space="preserve"> </w:t>
      </w:r>
      <w:r>
        <w:rPr>
          <w:sz w:val="24"/>
        </w:rPr>
        <w:t>study</w:t>
      </w:r>
    </w:p>
    <w:p w:rsidR="005E1EED" w:rsidRDefault="00035F28">
      <w:pPr>
        <w:pStyle w:val="ListParagraph"/>
        <w:numPr>
          <w:ilvl w:val="3"/>
          <w:numId w:val="11"/>
        </w:numPr>
        <w:tabs>
          <w:tab w:val="left" w:pos="820"/>
          <w:tab w:val="left" w:pos="821"/>
        </w:tabs>
        <w:ind w:hanging="361"/>
        <w:rPr>
          <w:sz w:val="24"/>
        </w:rPr>
      </w:pPr>
      <w:r>
        <w:rPr>
          <w:sz w:val="24"/>
        </w:rPr>
        <w:t>Access</w:t>
      </w:r>
      <w:r>
        <w:rPr>
          <w:spacing w:val="-1"/>
          <w:sz w:val="24"/>
        </w:rPr>
        <w:t xml:space="preserve"> </w:t>
      </w:r>
      <w:r>
        <w:rPr>
          <w:sz w:val="24"/>
        </w:rPr>
        <w:t>to</w:t>
      </w:r>
      <w:r>
        <w:rPr>
          <w:spacing w:val="-1"/>
          <w:sz w:val="24"/>
        </w:rPr>
        <w:t xml:space="preserve"> </w:t>
      </w:r>
      <w:r>
        <w:rPr>
          <w:sz w:val="24"/>
        </w:rPr>
        <w:t>enrollment</w:t>
      </w:r>
      <w:r>
        <w:rPr>
          <w:spacing w:val="-1"/>
          <w:sz w:val="24"/>
        </w:rPr>
        <w:t xml:space="preserve"> </w:t>
      </w:r>
      <w:r>
        <w:rPr>
          <w:sz w:val="24"/>
        </w:rPr>
        <w:t>in</w:t>
      </w:r>
      <w:r>
        <w:rPr>
          <w:spacing w:val="-1"/>
          <w:sz w:val="24"/>
        </w:rPr>
        <w:t xml:space="preserve"> </w:t>
      </w:r>
      <w:r>
        <w:rPr>
          <w:sz w:val="24"/>
        </w:rPr>
        <w:t>courses</w:t>
      </w:r>
    </w:p>
    <w:p w:rsidR="005E1EED" w:rsidRDefault="005E1EED">
      <w:pPr>
        <w:rPr>
          <w:sz w:val="24"/>
        </w:rPr>
        <w:sectPr w:rsidR="005E1EED">
          <w:pgSz w:w="12240" w:h="15840"/>
          <w:pgMar w:top="1360" w:right="1340" w:bottom="1260" w:left="1340" w:header="0" w:footer="1068" w:gutter="0"/>
          <w:cols w:space="720"/>
        </w:sectPr>
      </w:pPr>
    </w:p>
    <w:p w:rsidR="00675C02" w:rsidRDefault="00675C02" w:rsidP="00675C02">
      <w:pPr>
        <w:pStyle w:val="ListParagraph"/>
        <w:tabs>
          <w:tab w:val="left" w:pos="820"/>
          <w:tab w:val="left" w:pos="821"/>
        </w:tabs>
        <w:spacing w:before="72"/>
        <w:ind w:firstLine="0"/>
        <w:rPr>
          <w:sz w:val="24"/>
        </w:rPr>
      </w:pPr>
    </w:p>
    <w:p w:rsidR="00675C02" w:rsidRPr="00675C02" w:rsidRDefault="00675C02" w:rsidP="00675C02">
      <w:pPr>
        <w:pStyle w:val="ListParagraph"/>
        <w:rPr>
          <w:sz w:val="24"/>
        </w:rPr>
      </w:pPr>
    </w:p>
    <w:p w:rsidR="005E1EED" w:rsidRDefault="00035F28">
      <w:pPr>
        <w:pStyle w:val="ListParagraph"/>
        <w:numPr>
          <w:ilvl w:val="3"/>
          <w:numId w:val="11"/>
        </w:numPr>
        <w:tabs>
          <w:tab w:val="left" w:pos="820"/>
          <w:tab w:val="left" w:pos="821"/>
        </w:tabs>
        <w:spacing w:before="72"/>
        <w:ind w:hanging="361"/>
        <w:rPr>
          <w:sz w:val="24"/>
        </w:rPr>
      </w:pPr>
      <w:r>
        <w:rPr>
          <w:sz w:val="24"/>
        </w:rPr>
        <w:t>Career</w:t>
      </w:r>
      <w:r>
        <w:rPr>
          <w:spacing w:val="-1"/>
          <w:sz w:val="24"/>
        </w:rPr>
        <w:t xml:space="preserve"> </w:t>
      </w:r>
      <w:r>
        <w:rPr>
          <w:sz w:val="24"/>
        </w:rPr>
        <w:t>placement</w:t>
      </w:r>
      <w:r>
        <w:rPr>
          <w:spacing w:val="-1"/>
          <w:sz w:val="24"/>
        </w:rPr>
        <w:t xml:space="preserve"> </w:t>
      </w:r>
      <w:r>
        <w:rPr>
          <w:sz w:val="24"/>
        </w:rPr>
        <w:t>services</w:t>
      </w:r>
    </w:p>
    <w:p w:rsidR="005E1EED" w:rsidRDefault="00035F28">
      <w:pPr>
        <w:pStyle w:val="ListParagraph"/>
        <w:numPr>
          <w:ilvl w:val="3"/>
          <w:numId w:val="11"/>
        </w:numPr>
        <w:tabs>
          <w:tab w:val="left" w:pos="820"/>
          <w:tab w:val="left" w:pos="821"/>
        </w:tabs>
        <w:ind w:hanging="361"/>
        <w:rPr>
          <w:sz w:val="24"/>
        </w:rPr>
      </w:pPr>
      <w:r>
        <w:rPr>
          <w:sz w:val="24"/>
        </w:rPr>
        <w:t>Counseling</w:t>
      </w:r>
      <w:r>
        <w:rPr>
          <w:spacing w:val="-5"/>
          <w:sz w:val="24"/>
        </w:rPr>
        <w:t xml:space="preserve"> </w:t>
      </w:r>
      <w:r>
        <w:rPr>
          <w:sz w:val="24"/>
        </w:rPr>
        <w:t>and</w:t>
      </w:r>
      <w:r>
        <w:rPr>
          <w:spacing w:val="1"/>
          <w:sz w:val="24"/>
        </w:rPr>
        <w:t xml:space="preserve"> </w:t>
      </w:r>
      <w:r>
        <w:rPr>
          <w:sz w:val="24"/>
        </w:rPr>
        <w:t>guidance materials,</w:t>
      </w:r>
      <w:r>
        <w:rPr>
          <w:spacing w:val="-1"/>
          <w:sz w:val="24"/>
        </w:rPr>
        <w:t xml:space="preserve"> </w:t>
      </w:r>
      <w:r>
        <w:rPr>
          <w:sz w:val="24"/>
        </w:rPr>
        <w:t>tests</w:t>
      </w:r>
      <w:r>
        <w:rPr>
          <w:spacing w:val="-1"/>
          <w:sz w:val="24"/>
        </w:rPr>
        <w:t xml:space="preserve"> </w:t>
      </w:r>
      <w:r>
        <w:rPr>
          <w:sz w:val="24"/>
        </w:rPr>
        <w:t>and</w:t>
      </w:r>
      <w:r>
        <w:rPr>
          <w:spacing w:val="-1"/>
          <w:sz w:val="24"/>
        </w:rPr>
        <w:t xml:space="preserve"> </w:t>
      </w:r>
      <w:r>
        <w:rPr>
          <w:sz w:val="24"/>
        </w:rPr>
        <w:t>practices</w:t>
      </w:r>
    </w:p>
    <w:p w:rsidR="005E1EED" w:rsidRDefault="00035F28">
      <w:pPr>
        <w:pStyle w:val="ListParagraph"/>
        <w:numPr>
          <w:ilvl w:val="3"/>
          <w:numId w:val="11"/>
        </w:numPr>
        <w:tabs>
          <w:tab w:val="left" w:pos="820"/>
          <w:tab w:val="left" w:pos="821"/>
        </w:tabs>
        <w:ind w:hanging="361"/>
        <w:rPr>
          <w:sz w:val="24"/>
        </w:rPr>
      </w:pPr>
      <w:r>
        <w:rPr>
          <w:sz w:val="24"/>
        </w:rPr>
        <w:t>Technical education</w:t>
      </w:r>
    </w:p>
    <w:p w:rsidR="005E1EED" w:rsidRDefault="00035F28">
      <w:pPr>
        <w:pStyle w:val="ListParagraph"/>
        <w:numPr>
          <w:ilvl w:val="3"/>
          <w:numId w:val="11"/>
        </w:numPr>
        <w:tabs>
          <w:tab w:val="left" w:pos="820"/>
          <w:tab w:val="left" w:pos="821"/>
        </w:tabs>
        <w:ind w:hanging="361"/>
        <w:rPr>
          <w:sz w:val="24"/>
        </w:rPr>
      </w:pPr>
      <w:r>
        <w:rPr>
          <w:sz w:val="24"/>
        </w:rPr>
        <w:t>Physical</w:t>
      </w:r>
      <w:r>
        <w:rPr>
          <w:spacing w:val="-2"/>
          <w:sz w:val="24"/>
        </w:rPr>
        <w:t xml:space="preserve"> </w:t>
      </w:r>
      <w:r>
        <w:rPr>
          <w:sz w:val="24"/>
        </w:rPr>
        <w:t>education</w:t>
      </w:r>
    </w:p>
    <w:p w:rsidR="005E1EED" w:rsidRDefault="00035F28">
      <w:pPr>
        <w:pStyle w:val="ListParagraph"/>
        <w:numPr>
          <w:ilvl w:val="3"/>
          <w:numId w:val="11"/>
        </w:numPr>
        <w:tabs>
          <w:tab w:val="left" w:pos="820"/>
          <w:tab w:val="left" w:pos="821"/>
        </w:tabs>
        <w:ind w:hanging="361"/>
        <w:rPr>
          <w:sz w:val="24"/>
        </w:rPr>
      </w:pPr>
      <w:r>
        <w:rPr>
          <w:sz w:val="24"/>
        </w:rPr>
        <w:t>Competitive</w:t>
      </w:r>
      <w:r>
        <w:rPr>
          <w:spacing w:val="-1"/>
          <w:sz w:val="24"/>
        </w:rPr>
        <w:t xml:space="preserve"> </w:t>
      </w:r>
      <w:r>
        <w:rPr>
          <w:sz w:val="24"/>
        </w:rPr>
        <w:t>athletics</w:t>
      </w:r>
    </w:p>
    <w:p w:rsidR="005E1EED" w:rsidRDefault="00035F28">
      <w:pPr>
        <w:pStyle w:val="ListParagraph"/>
        <w:numPr>
          <w:ilvl w:val="3"/>
          <w:numId w:val="11"/>
        </w:numPr>
        <w:tabs>
          <w:tab w:val="left" w:pos="820"/>
          <w:tab w:val="left" w:pos="821"/>
        </w:tabs>
        <w:ind w:hanging="361"/>
        <w:rPr>
          <w:sz w:val="24"/>
        </w:rPr>
      </w:pPr>
      <w:r>
        <w:rPr>
          <w:sz w:val="24"/>
        </w:rPr>
        <w:t>Graduation</w:t>
      </w:r>
      <w:r>
        <w:rPr>
          <w:spacing w:val="-2"/>
          <w:sz w:val="24"/>
        </w:rPr>
        <w:t xml:space="preserve"> </w:t>
      </w:r>
      <w:r>
        <w:rPr>
          <w:sz w:val="24"/>
        </w:rPr>
        <w:t>requirements</w:t>
      </w:r>
    </w:p>
    <w:p w:rsidR="005E1EED" w:rsidRDefault="00035F28">
      <w:pPr>
        <w:pStyle w:val="ListParagraph"/>
        <w:numPr>
          <w:ilvl w:val="3"/>
          <w:numId w:val="11"/>
        </w:numPr>
        <w:tabs>
          <w:tab w:val="left" w:pos="820"/>
          <w:tab w:val="left" w:pos="821"/>
        </w:tabs>
        <w:ind w:hanging="361"/>
        <w:rPr>
          <w:sz w:val="24"/>
        </w:rPr>
      </w:pPr>
      <w:r>
        <w:rPr>
          <w:sz w:val="24"/>
        </w:rPr>
        <w:t>Student</w:t>
      </w:r>
      <w:r>
        <w:rPr>
          <w:spacing w:val="-1"/>
          <w:sz w:val="24"/>
        </w:rPr>
        <w:t xml:space="preserve"> </w:t>
      </w:r>
      <w:r>
        <w:rPr>
          <w:sz w:val="24"/>
        </w:rPr>
        <w:t>rules,</w:t>
      </w:r>
      <w:r>
        <w:rPr>
          <w:spacing w:val="-1"/>
          <w:sz w:val="24"/>
        </w:rPr>
        <w:t xml:space="preserve"> </w:t>
      </w:r>
      <w:r>
        <w:rPr>
          <w:sz w:val="24"/>
        </w:rPr>
        <w:t>regulations</w:t>
      </w:r>
      <w:r>
        <w:rPr>
          <w:spacing w:val="-1"/>
          <w:sz w:val="24"/>
        </w:rPr>
        <w:t xml:space="preserve"> </w:t>
      </w:r>
      <w:r>
        <w:rPr>
          <w:sz w:val="24"/>
        </w:rPr>
        <w:t>and</w:t>
      </w:r>
      <w:r>
        <w:rPr>
          <w:spacing w:val="-1"/>
          <w:sz w:val="24"/>
        </w:rPr>
        <w:t xml:space="preserve"> </w:t>
      </w:r>
      <w:r>
        <w:rPr>
          <w:sz w:val="24"/>
        </w:rPr>
        <w:t>benefits</w:t>
      </w:r>
    </w:p>
    <w:p w:rsidR="005E1EED" w:rsidRDefault="00035F28">
      <w:pPr>
        <w:pStyle w:val="ListParagraph"/>
        <w:numPr>
          <w:ilvl w:val="3"/>
          <w:numId w:val="11"/>
        </w:numPr>
        <w:tabs>
          <w:tab w:val="left" w:pos="820"/>
          <w:tab w:val="left" w:pos="821"/>
        </w:tabs>
        <w:ind w:hanging="361"/>
        <w:rPr>
          <w:sz w:val="24"/>
        </w:rPr>
      </w:pPr>
      <w:r>
        <w:rPr>
          <w:sz w:val="24"/>
        </w:rPr>
        <w:t>Treatment</w:t>
      </w:r>
      <w:r>
        <w:rPr>
          <w:spacing w:val="-1"/>
          <w:sz w:val="24"/>
        </w:rPr>
        <w:t xml:space="preserve"> </w:t>
      </w:r>
      <w:r>
        <w:rPr>
          <w:sz w:val="24"/>
        </w:rPr>
        <w:t>as</w:t>
      </w:r>
      <w:r>
        <w:rPr>
          <w:spacing w:val="-1"/>
          <w:sz w:val="24"/>
        </w:rPr>
        <w:t xml:space="preserve"> </w:t>
      </w:r>
      <w:r>
        <w:rPr>
          <w:sz w:val="24"/>
        </w:rPr>
        <w:t>a</w:t>
      </w:r>
      <w:r>
        <w:rPr>
          <w:spacing w:val="-2"/>
          <w:sz w:val="24"/>
        </w:rPr>
        <w:t xml:space="preserve"> </w:t>
      </w:r>
      <w:r>
        <w:rPr>
          <w:sz w:val="24"/>
        </w:rPr>
        <w:t>married</w:t>
      </w:r>
      <w:r>
        <w:rPr>
          <w:spacing w:val="-1"/>
          <w:sz w:val="24"/>
        </w:rPr>
        <w:t xml:space="preserve"> </w:t>
      </w:r>
      <w:r>
        <w:rPr>
          <w:sz w:val="24"/>
        </w:rPr>
        <w:t>and/or</w:t>
      </w:r>
      <w:r>
        <w:rPr>
          <w:spacing w:val="-1"/>
          <w:sz w:val="24"/>
        </w:rPr>
        <w:t xml:space="preserve"> </w:t>
      </w:r>
      <w:r>
        <w:rPr>
          <w:sz w:val="24"/>
        </w:rPr>
        <w:t>pregnant</w:t>
      </w:r>
      <w:r>
        <w:rPr>
          <w:spacing w:val="-1"/>
          <w:sz w:val="24"/>
        </w:rPr>
        <w:t xml:space="preserve"> </w:t>
      </w:r>
      <w:r>
        <w:rPr>
          <w:sz w:val="24"/>
        </w:rPr>
        <w:t>student</w:t>
      </w:r>
    </w:p>
    <w:p w:rsidR="005E1EED" w:rsidRDefault="00035F28">
      <w:pPr>
        <w:pStyle w:val="ListParagraph"/>
        <w:numPr>
          <w:ilvl w:val="3"/>
          <w:numId w:val="11"/>
        </w:numPr>
        <w:tabs>
          <w:tab w:val="left" w:pos="820"/>
          <w:tab w:val="left" w:pos="821"/>
        </w:tabs>
        <w:ind w:hanging="361"/>
        <w:rPr>
          <w:sz w:val="24"/>
        </w:rPr>
      </w:pPr>
      <w:r>
        <w:rPr>
          <w:sz w:val="24"/>
        </w:rPr>
        <w:t>Housing</w:t>
      </w:r>
    </w:p>
    <w:p w:rsidR="005E1EED" w:rsidRDefault="00035F28">
      <w:pPr>
        <w:pStyle w:val="ListParagraph"/>
        <w:numPr>
          <w:ilvl w:val="3"/>
          <w:numId w:val="11"/>
        </w:numPr>
        <w:tabs>
          <w:tab w:val="left" w:pos="820"/>
          <w:tab w:val="left" w:pos="821"/>
        </w:tabs>
        <w:ind w:hanging="361"/>
        <w:rPr>
          <w:sz w:val="24"/>
        </w:rPr>
      </w:pPr>
      <w:r>
        <w:rPr>
          <w:sz w:val="24"/>
        </w:rPr>
        <w:t>Financial assistance</w:t>
      </w:r>
    </w:p>
    <w:p w:rsidR="005E1EED" w:rsidRDefault="00035F28">
      <w:pPr>
        <w:pStyle w:val="ListParagraph"/>
        <w:numPr>
          <w:ilvl w:val="3"/>
          <w:numId w:val="11"/>
        </w:numPr>
        <w:tabs>
          <w:tab w:val="left" w:pos="820"/>
          <w:tab w:val="left" w:pos="821"/>
        </w:tabs>
        <w:ind w:hanging="361"/>
        <w:rPr>
          <w:sz w:val="24"/>
        </w:rPr>
      </w:pPr>
      <w:r>
        <w:rPr>
          <w:sz w:val="24"/>
        </w:rPr>
        <w:t>Health</w:t>
      </w:r>
      <w:r>
        <w:rPr>
          <w:spacing w:val="-2"/>
          <w:sz w:val="24"/>
        </w:rPr>
        <w:t xml:space="preserve"> </w:t>
      </w:r>
      <w:r>
        <w:rPr>
          <w:sz w:val="24"/>
        </w:rPr>
        <w:t>services</w:t>
      </w:r>
    </w:p>
    <w:p w:rsidR="005E1EED" w:rsidRDefault="00035F28">
      <w:pPr>
        <w:pStyle w:val="ListParagraph"/>
        <w:numPr>
          <w:ilvl w:val="3"/>
          <w:numId w:val="11"/>
        </w:numPr>
        <w:tabs>
          <w:tab w:val="left" w:pos="820"/>
          <w:tab w:val="left" w:pos="821"/>
        </w:tabs>
        <w:ind w:hanging="361"/>
        <w:rPr>
          <w:sz w:val="24"/>
        </w:rPr>
      </w:pPr>
      <w:r>
        <w:rPr>
          <w:sz w:val="24"/>
        </w:rPr>
        <w:t>School-sponsored</w:t>
      </w:r>
      <w:r>
        <w:rPr>
          <w:spacing w:val="-2"/>
          <w:sz w:val="24"/>
        </w:rPr>
        <w:t xml:space="preserve"> </w:t>
      </w:r>
      <w:r>
        <w:rPr>
          <w:sz w:val="24"/>
        </w:rPr>
        <w:t>extracurricular</w:t>
      </w:r>
      <w:r>
        <w:rPr>
          <w:spacing w:val="-1"/>
          <w:sz w:val="24"/>
        </w:rPr>
        <w:t xml:space="preserve"> </w:t>
      </w:r>
      <w:r>
        <w:rPr>
          <w:sz w:val="24"/>
        </w:rPr>
        <w:t>activities</w:t>
      </w:r>
    </w:p>
    <w:p w:rsidR="005E1EED" w:rsidRDefault="00035F28">
      <w:pPr>
        <w:pStyle w:val="ListParagraph"/>
        <w:numPr>
          <w:ilvl w:val="3"/>
          <w:numId w:val="11"/>
        </w:numPr>
        <w:tabs>
          <w:tab w:val="left" w:pos="820"/>
          <w:tab w:val="left" w:pos="821"/>
        </w:tabs>
        <w:ind w:hanging="361"/>
        <w:rPr>
          <w:sz w:val="24"/>
        </w:rPr>
      </w:pPr>
      <w:r>
        <w:rPr>
          <w:sz w:val="24"/>
        </w:rPr>
        <w:t>Other</w:t>
      </w:r>
      <w:r>
        <w:rPr>
          <w:spacing w:val="-1"/>
          <w:sz w:val="24"/>
        </w:rPr>
        <w:t xml:space="preserve"> </w:t>
      </w:r>
      <w:r>
        <w:rPr>
          <w:sz w:val="24"/>
        </w:rPr>
        <w:t>aid,</w:t>
      </w:r>
      <w:r>
        <w:rPr>
          <w:spacing w:val="-1"/>
          <w:sz w:val="24"/>
        </w:rPr>
        <w:t xml:space="preserve"> </w:t>
      </w:r>
      <w:r>
        <w:rPr>
          <w:sz w:val="24"/>
        </w:rPr>
        <w:t>benefits or</w:t>
      </w:r>
      <w:r>
        <w:rPr>
          <w:spacing w:val="-1"/>
          <w:sz w:val="24"/>
        </w:rPr>
        <w:t xml:space="preserve"> </w:t>
      </w:r>
      <w:r>
        <w:rPr>
          <w:sz w:val="24"/>
        </w:rPr>
        <w:t>services</w:t>
      </w:r>
    </w:p>
    <w:p w:rsidR="005E1EED" w:rsidRDefault="005E1EED">
      <w:pPr>
        <w:pStyle w:val="BodyText"/>
        <w:spacing w:before="6"/>
      </w:pPr>
    </w:p>
    <w:p w:rsidR="005E1EED" w:rsidRDefault="00035F28">
      <w:pPr>
        <w:pStyle w:val="ListParagraph"/>
        <w:numPr>
          <w:ilvl w:val="2"/>
          <w:numId w:val="11"/>
        </w:numPr>
        <w:tabs>
          <w:tab w:val="left" w:pos="893"/>
        </w:tabs>
        <w:ind w:left="100" w:right="207" w:firstLine="0"/>
        <w:rPr>
          <w:sz w:val="24"/>
        </w:rPr>
      </w:pPr>
      <w:r>
        <w:rPr>
          <w:sz w:val="24"/>
        </w:rPr>
        <w:t>These rules apply to harassment or discrimination that occurs in any program or activity</w:t>
      </w:r>
      <w:r>
        <w:rPr>
          <w:spacing w:val="-57"/>
          <w:sz w:val="24"/>
        </w:rPr>
        <w:t xml:space="preserve"> </w:t>
      </w:r>
      <w:r>
        <w:rPr>
          <w:sz w:val="24"/>
        </w:rPr>
        <w:t>under the substantial control of the College, whether the activity or program is on campus or off</w:t>
      </w:r>
      <w:r>
        <w:rPr>
          <w:spacing w:val="-57"/>
          <w:sz w:val="24"/>
        </w:rPr>
        <w:t xml:space="preserve"> </w:t>
      </w:r>
      <w:r>
        <w:rPr>
          <w:sz w:val="24"/>
        </w:rPr>
        <w:t>campus. Additionally, these rules apply when off-campus harassment or discrimination causes</w:t>
      </w:r>
      <w:r>
        <w:rPr>
          <w:spacing w:val="1"/>
          <w:sz w:val="24"/>
        </w:rPr>
        <w:t xml:space="preserve"> </w:t>
      </w:r>
      <w:r>
        <w:rPr>
          <w:sz w:val="24"/>
        </w:rPr>
        <w:t>continuing</w:t>
      </w:r>
      <w:r>
        <w:rPr>
          <w:spacing w:val="-3"/>
          <w:sz w:val="24"/>
        </w:rPr>
        <w:t xml:space="preserve"> </w:t>
      </w:r>
      <w:r>
        <w:rPr>
          <w:sz w:val="24"/>
        </w:rPr>
        <w:t>effects on campus.</w:t>
      </w:r>
    </w:p>
    <w:p w:rsidR="005E1EED" w:rsidRDefault="005E1EED">
      <w:pPr>
        <w:pStyle w:val="BodyText"/>
        <w:spacing w:before="2"/>
      </w:pPr>
    </w:p>
    <w:p w:rsidR="005E1EED" w:rsidRDefault="00035F28">
      <w:pPr>
        <w:pStyle w:val="ListParagraph"/>
        <w:numPr>
          <w:ilvl w:val="2"/>
          <w:numId w:val="11"/>
        </w:numPr>
        <w:tabs>
          <w:tab w:val="left" w:pos="893"/>
        </w:tabs>
        <w:ind w:left="100" w:right="236" w:firstLine="0"/>
        <w:rPr>
          <w:sz w:val="24"/>
        </w:rPr>
      </w:pPr>
      <w:r>
        <w:rPr>
          <w:sz w:val="24"/>
        </w:rPr>
        <w:t>All administrators, faculty and staff are encouraged to promptly report incidents of</w:t>
      </w:r>
      <w:r>
        <w:rPr>
          <w:spacing w:val="1"/>
          <w:sz w:val="24"/>
        </w:rPr>
        <w:t xml:space="preserve"> </w:t>
      </w:r>
      <w:r>
        <w:rPr>
          <w:sz w:val="24"/>
        </w:rPr>
        <w:t>discrimination, harassment, and violence. Additionally, the College has designated certain</w:t>
      </w:r>
      <w:r>
        <w:rPr>
          <w:spacing w:val="1"/>
          <w:sz w:val="24"/>
        </w:rPr>
        <w:t xml:space="preserve"> </w:t>
      </w:r>
      <w:r>
        <w:rPr>
          <w:sz w:val="24"/>
        </w:rPr>
        <w:t>College</w:t>
      </w:r>
      <w:r>
        <w:rPr>
          <w:spacing w:val="-2"/>
          <w:sz w:val="24"/>
        </w:rPr>
        <w:t xml:space="preserve"> </w:t>
      </w:r>
      <w:r>
        <w:rPr>
          <w:sz w:val="24"/>
        </w:rPr>
        <w:t>employees as</w:t>
      </w:r>
      <w:r>
        <w:rPr>
          <w:spacing w:val="-1"/>
          <w:sz w:val="24"/>
        </w:rPr>
        <w:t xml:space="preserve"> </w:t>
      </w:r>
      <w:r>
        <w:rPr>
          <w:sz w:val="24"/>
        </w:rPr>
        <w:t>responsible officials</w:t>
      </w:r>
      <w:r>
        <w:rPr>
          <w:spacing w:val="-1"/>
          <w:sz w:val="24"/>
        </w:rPr>
        <w:t xml:space="preserve"> </w:t>
      </w:r>
      <w:r>
        <w:rPr>
          <w:sz w:val="24"/>
        </w:rPr>
        <w:t>who have</w:t>
      </w:r>
      <w:r>
        <w:rPr>
          <w:spacing w:val="-1"/>
          <w:sz w:val="24"/>
        </w:rPr>
        <w:t xml:space="preserve"> </w:t>
      </w:r>
      <w:r>
        <w:rPr>
          <w:sz w:val="24"/>
        </w:rPr>
        <w:t>mandatory</w:t>
      </w:r>
      <w:r>
        <w:rPr>
          <w:spacing w:val="-6"/>
          <w:sz w:val="24"/>
        </w:rPr>
        <w:t xml:space="preserve"> </w:t>
      </w:r>
      <w:r>
        <w:rPr>
          <w:sz w:val="24"/>
        </w:rPr>
        <w:t>reporting</w:t>
      </w:r>
      <w:r>
        <w:rPr>
          <w:spacing w:val="-3"/>
          <w:sz w:val="24"/>
        </w:rPr>
        <w:t xml:space="preserve"> </w:t>
      </w:r>
      <w:r>
        <w:rPr>
          <w:sz w:val="24"/>
        </w:rPr>
        <w:t>duties.</w:t>
      </w:r>
      <w:r>
        <w:rPr>
          <w:spacing w:val="-1"/>
          <w:sz w:val="24"/>
        </w:rPr>
        <w:t xml:space="preserve"> </w:t>
      </w:r>
      <w:r>
        <w:rPr>
          <w:sz w:val="24"/>
        </w:rPr>
        <w:t>The</w:t>
      </w:r>
      <w:r>
        <w:rPr>
          <w:spacing w:val="-1"/>
          <w:sz w:val="24"/>
        </w:rPr>
        <w:t xml:space="preserve"> </w:t>
      </w:r>
      <w:r>
        <w:rPr>
          <w:sz w:val="24"/>
        </w:rPr>
        <w:t>following</w:t>
      </w:r>
      <w:r>
        <w:rPr>
          <w:spacing w:val="-57"/>
          <w:sz w:val="24"/>
        </w:rPr>
        <w:t xml:space="preserve"> </w:t>
      </w:r>
      <w:r>
        <w:rPr>
          <w:sz w:val="24"/>
        </w:rPr>
        <w:t>employees have a duty to report alleged instances of unlawful discrimination or harassment that</w:t>
      </w:r>
      <w:r>
        <w:rPr>
          <w:spacing w:val="-57"/>
          <w:sz w:val="24"/>
        </w:rPr>
        <w:t xml:space="preserve"> </w:t>
      </w:r>
      <w:r>
        <w:rPr>
          <w:sz w:val="24"/>
        </w:rPr>
        <w:t>come</w:t>
      </w:r>
      <w:r>
        <w:rPr>
          <w:spacing w:val="-1"/>
          <w:sz w:val="24"/>
        </w:rPr>
        <w:t xml:space="preserve"> </w:t>
      </w:r>
      <w:r>
        <w:rPr>
          <w:sz w:val="24"/>
        </w:rPr>
        <w:t>to their</w:t>
      </w:r>
      <w:r>
        <w:rPr>
          <w:spacing w:val="-1"/>
          <w:sz w:val="24"/>
        </w:rPr>
        <w:t xml:space="preserve"> </w:t>
      </w:r>
      <w:r>
        <w:rPr>
          <w:sz w:val="24"/>
        </w:rPr>
        <w:t>attention:</w:t>
      </w:r>
    </w:p>
    <w:p w:rsidR="005E1EED" w:rsidRDefault="005E1EED">
      <w:pPr>
        <w:pStyle w:val="BodyText"/>
        <w:spacing w:before="5"/>
      </w:pPr>
    </w:p>
    <w:p w:rsidR="005E1EED" w:rsidRDefault="00035F28">
      <w:pPr>
        <w:pStyle w:val="ListParagraph"/>
        <w:numPr>
          <w:ilvl w:val="3"/>
          <w:numId w:val="11"/>
        </w:numPr>
        <w:tabs>
          <w:tab w:val="left" w:pos="820"/>
          <w:tab w:val="left" w:pos="821"/>
        </w:tabs>
        <w:spacing w:before="1"/>
        <w:ind w:hanging="361"/>
        <w:rPr>
          <w:sz w:val="24"/>
        </w:rPr>
      </w:pPr>
      <w:r>
        <w:rPr>
          <w:sz w:val="24"/>
        </w:rPr>
        <w:t>President,</w:t>
      </w:r>
      <w:r>
        <w:rPr>
          <w:spacing w:val="-1"/>
          <w:sz w:val="24"/>
        </w:rPr>
        <w:t xml:space="preserve"> </w:t>
      </w:r>
      <w:r>
        <w:rPr>
          <w:sz w:val="24"/>
        </w:rPr>
        <w:t>Vice</w:t>
      </w:r>
      <w:r>
        <w:rPr>
          <w:spacing w:val="-2"/>
          <w:sz w:val="24"/>
        </w:rPr>
        <w:t xml:space="preserve"> </w:t>
      </w:r>
      <w:r w:rsidR="00E77CF7">
        <w:rPr>
          <w:sz w:val="24"/>
        </w:rPr>
        <w:t>Presidents</w:t>
      </w:r>
      <w:r>
        <w:rPr>
          <w:spacing w:val="-1"/>
          <w:sz w:val="24"/>
        </w:rPr>
        <w:t xml:space="preserve"> </w:t>
      </w:r>
      <w:r>
        <w:rPr>
          <w:sz w:val="24"/>
        </w:rPr>
        <w:t>and</w:t>
      </w:r>
      <w:r>
        <w:rPr>
          <w:spacing w:val="-1"/>
          <w:sz w:val="24"/>
        </w:rPr>
        <w:t xml:space="preserve"> </w:t>
      </w:r>
      <w:r>
        <w:rPr>
          <w:sz w:val="24"/>
        </w:rPr>
        <w:t>Deans</w:t>
      </w:r>
    </w:p>
    <w:p w:rsidR="005E1EED" w:rsidRDefault="00035F28">
      <w:pPr>
        <w:pStyle w:val="ListParagraph"/>
        <w:numPr>
          <w:ilvl w:val="3"/>
          <w:numId w:val="11"/>
        </w:numPr>
        <w:tabs>
          <w:tab w:val="left" w:pos="820"/>
          <w:tab w:val="left" w:pos="821"/>
        </w:tabs>
        <w:ind w:hanging="361"/>
        <w:rPr>
          <w:sz w:val="24"/>
        </w:rPr>
      </w:pPr>
      <w:r>
        <w:rPr>
          <w:sz w:val="24"/>
        </w:rPr>
        <w:t>Registrar</w:t>
      </w:r>
    </w:p>
    <w:p w:rsidR="005E1EED" w:rsidRDefault="00035F28">
      <w:pPr>
        <w:pStyle w:val="ListParagraph"/>
        <w:numPr>
          <w:ilvl w:val="3"/>
          <w:numId w:val="11"/>
        </w:numPr>
        <w:tabs>
          <w:tab w:val="left" w:pos="820"/>
          <w:tab w:val="left" w:pos="821"/>
        </w:tabs>
        <w:ind w:hanging="361"/>
        <w:rPr>
          <w:sz w:val="24"/>
        </w:rPr>
      </w:pPr>
      <w:r>
        <w:rPr>
          <w:sz w:val="24"/>
        </w:rPr>
        <w:t>Faculty</w:t>
      </w:r>
      <w:r>
        <w:rPr>
          <w:spacing w:val="-6"/>
          <w:sz w:val="24"/>
        </w:rPr>
        <w:t xml:space="preserve"> </w:t>
      </w:r>
      <w:r>
        <w:rPr>
          <w:sz w:val="24"/>
        </w:rPr>
        <w:t>and</w:t>
      </w:r>
      <w:r>
        <w:rPr>
          <w:spacing w:val="2"/>
          <w:sz w:val="24"/>
        </w:rPr>
        <w:t xml:space="preserve"> </w:t>
      </w:r>
      <w:r>
        <w:rPr>
          <w:sz w:val="24"/>
        </w:rPr>
        <w:t>Department</w:t>
      </w:r>
      <w:r>
        <w:rPr>
          <w:spacing w:val="-1"/>
          <w:sz w:val="24"/>
        </w:rPr>
        <w:t xml:space="preserve"> </w:t>
      </w:r>
      <w:r>
        <w:rPr>
          <w:sz w:val="24"/>
        </w:rPr>
        <w:t>Chairs</w:t>
      </w:r>
    </w:p>
    <w:p w:rsidR="005E1EED" w:rsidRDefault="00035F28">
      <w:pPr>
        <w:pStyle w:val="ListParagraph"/>
        <w:numPr>
          <w:ilvl w:val="3"/>
          <w:numId w:val="11"/>
        </w:numPr>
        <w:tabs>
          <w:tab w:val="left" w:pos="820"/>
          <w:tab w:val="left" w:pos="821"/>
        </w:tabs>
        <w:ind w:hanging="361"/>
        <w:rPr>
          <w:sz w:val="24"/>
        </w:rPr>
      </w:pPr>
      <w:r>
        <w:rPr>
          <w:sz w:val="24"/>
        </w:rPr>
        <w:t>Compliance</w:t>
      </w:r>
      <w:r>
        <w:rPr>
          <w:spacing w:val="-2"/>
          <w:sz w:val="24"/>
        </w:rPr>
        <w:t xml:space="preserve"> </w:t>
      </w:r>
      <w:r>
        <w:rPr>
          <w:sz w:val="24"/>
        </w:rPr>
        <w:t>Officer</w:t>
      </w:r>
    </w:p>
    <w:p w:rsidR="005E1EED" w:rsidRDefault="00035F28">
      <w:pPr>
        <w:pStyle w:val="ListParagraph"/>
        <w:numPr>
          <w:ilvl w:val="3"/>
          <w:numId w:val="11"/>
        </w:numPr>
        <w:tabs>
          <w:tab w:val="left" w:pos="820"/>
          <w:tab w:val="left" w:pos="821"/>
        </w:tabs>
        <w:ind w:hanging="361"/>
        <w:rPr>
          <w:sz w:val="24"/>
        </w:rPr>
      </w:pPr>
      <w:r>
        <w:rPr>
          <w:sz w:val="24"/>
        </w:rPr>
        <w:t>Police</w:t>
      </w:r>
      <w:r>
        <w:rPr>
          <w:spacing w:val="-2"/>
          <w:sz w:val="24"/>
        </w:rPr>
        <w:t xml:space="preserve"> </w:t>
      </w:r>
      <w:r>
        <w:rPr>
          <w:sz w:val="24"/>
        </w:rPr>
        <w:t>Department</w:t>
      </w:r>
      <w:r>
        <w:rPr>
          <w:spacing w:val="-1"/>
          <w:sz w:val="24"/>
        </w:rPr>
        <w:t xml:space="preserve"> </w:t>
      </w:r>
      <w:r>
        <w:rPr>
          <w:sz w:val="24"/>
        </w:rPr>
        <w:t>personnel</w:t>
      </w:r>
    </w:p>
    <w:p w:rsidR="005E1EED" w:rsidRDefault="00035F28">
      <w:pPr>
        <w:pStyle w:val="ListParagraph"/>
        <w:numPr>
          <w:ilvl w:val="3"/>
          <w:numId w:val="11"/>
        </w:numPr>
        <w:tabs>
          <w:tab w:val="left" w:pos="820"/>
          <w:tab w:val="left" w:pos="821"/>
        </w:tabs>
        <w:ind w:hanging="361"/>
        <w:rPr>
          <w:sz w:val="24"/>
        </w:rPr>
      </w:pPr>
      <w:r>
        <w:rPr>
          <w:sz w:val="24"/>
        </w:rPr>
        <w:t>Counselors</w:t>
      </w:r>
    </w:p>
    <w:p w:rsidR="005E1EED" w:rsidRDefault="00035F28">
      <w:pPr>
        <w:pStyle w:val="ListParagraph"/>
        <w:numPr>
          <w:ilvl w:val="3"/>
          <w:numId w:val="11"/>
        </w:numPr>
        <w:tabs>
          <w:tab w:val="left" w:pos="820"/>
          <w:tab w:val="left" w:pos="821"/>
        </w:tabs>
        <w:ind w:hanging="361"/>
        <w:rPr>
          <w:sz w:val="24"/>
        </w:rPr>
      </w:pPr>
      <w:r>
        <w:rPr>
          <w:sz w:val="24"/>
        </w:rPr>
        <w:t>Risk</w:t>
      </w:r>
      <w:r>
        <w:rPr>
          <w:spacing w:val="-3"/>
          <w:sz w:val="24"/>
        </w:rPr>
        <w:t xml:space="preserve"> </w:t>
      </w:r>
      <w:r>
        <w:rPr>
          <w:sz w:val="24"/>
        </w:rPr>
        <w:t>Management</w:t>
      </w:r>
      <w:r>
        <w:rPr>
          <w:spacing w:val="-2"/>
          <w:sz w:val="24"/>
        </w:rPr>
        <w:t xml:space="preserve"> </w:t>
      </w:r>
      <w:r>
        <w:rPr>
          <w:sz w:val="24"/>
        </w:rPr>
        <w:t>personnel</w:t>
      </w:r>
    </w:p>
    <w:p w:rsidR="005E1EED" w:rsidRDefault="00035F28">
      <w:pPr>
        <w:pStyle w:val="ListParagraph"/>
        <w:numPr>
          <w:ilvl w:val="3"/>
          <w:numId w:val="11"/>
        </w:numPr>
        <w:tabs>
          <w:tab w:val="left" w:pos="820"/>
          <w:tab w:val="left" w:pos="821"/>
        </w:tabs>
        <w:ind w:hanging="361"/>
        <w:rPr>
          <w:sz w:val="24"/>
        </w:rPr>
      </w:pPr>
      <w:r>
        <w:rPr>
          <w:sz w:val="24"/>
        </w:rPr>
        <w:t>Human</w:t>
      </w:r>
      <w:r>
        <w:rPr>
          <w:spacing w:val="-3"/>
          <w:sz w:val="24"/>
        </w:rPr>
        <w:t xml:space="preserve"> </w:t>
      </w:r>
      <w:r>
        <w:rPr>
          <w:sz w:val="24"/>
        </w:rPr>
        <w:t>Resources</w:t>
      </w:r>
      <w:r>
        <w:rPr>
          <w:spacing w:val="-2"/>
          <w:sz w:val="24"/>
        </w:rPr>
        <w:t xml:space="preserve"> </w:t>
      </w:r>
      <w:r>
        <w:rPr>
          <w:sz w:val="24"/>
        </w:rPr>
        <w:t>personnel</w:t>
      </w:r>
    </w:p>
    <w:p w:rsidR="005E1EED" w:rsidRDefault="00E77CF7">
      <w:pPr>
        <w:pStyle w:val="ListParagraph"/>
        <w:numPr>
          <w:ilvl w:val="3"/>
          <w:numId w:val="11"/>
        </w:numPr>
        <w:tabs>
          <w:tab w:val="left" w:pos="820"/>
          <w:tab w:val="left" w:pos="821"/>
        </w:tabs>
        <w:ind w:hanging="361"/>
        <w:rPr>
          <w:sz w:val="24"/>
        </w:rPr>
      </w:pPr>
      <w:r>
        <w:rPr>
          <w:sz w:val="24"/>
        </w:rPr>
        <w:t>Physical Education personnel</w:t>
      </w:r>
    </w:p>
    <w:p w:rsidR="005E1EED" w:rsidRDefault="00035F28">
      <w:pPr>
        <w:pStyle w:val="ListParagraph"/>
        <w:numPr>
          <w:ilvl w:val="3"/>
          <w:numId w:val="11"/>
        </w:numPr>
        <w:tabs>
          <w:tab w:val="left" w:pos="820"/>
          <w:tab w:val="left" w:pos="821"/>
        </w:tabs>
        <w:ind w:hanging="361"/>
        <w:rPr>
          <w:sz w:val="24"/>
        </w:rPr>
      </w:pPr>
      <w:r>
        <w:rPr>
          <w:sz w:val="24"/>
        </w:rPr>
        <w:t>Directors</w:t>
      </w:r>
      <w:r>
        <w:rPr>
          <w:spacing w:val="-1"/>
          <w:sz w:val="24"/>
        </w:rPr>
        <w:t xml:space="preserve"> </w:t>
      </w:r>
      <w:r>
        <w:rPr>
          <w:sz w:val="24"/>
        </w:rPr>
        <w:t>and</w:t>
      </w:r>
      <w:r>
        <w:rPr>
          <w:spacing w:val="-1"/>
          <w:sz w:val="24"/>
        </w:rPr>
        <w:t xml:space="preserve"> </w:t>
      </w:r>
      <w:r>
        <w:rPr>
          <w:sz w:val="24"/>
        </w:rPr>
        <w:t>Managers</w:t>
      </w:r>
    </w:p>
    <w:p w:rsidR="005E1EED" w:rsidRDefault="005E1EED">
      <w:pPr>
        <w:pStyle w:val="BodyText"/>
        <w:spacing w:before="2"/>
      </w:pPr>
    </w:p>
    <w:p w:rsidR="005E1EED" w:rsidRDefault="00035F28">
      <w:pPr>
        <w:pStyle w:val="ListParagraph"/>
        <w:numPr>
          <w:ilvl w:val="2"/>
          <w:numId w:val="11"/>
        </w:numPr>
        <w:tabs>
          <w:tab w:val="left" w:pos="893"/>
        </w:tabs>
        <w:ind w:left="100" w:right="292" w:firstLine="0"/>
        <w:rPr>
          <w:sz w:val="24"/>
        </w:rPr>
      </w:pPr>
      <w:r>
        <w:rPr>
          <w:sz w:val="24"/>
        </w:rPr>
        <w:t>The College has appointed a Title IX Coordinator Team to facilitate the College’s</w:t>
      </w:r>
      <w:r>
        <w:rPr>
          <w:spacing w:val="1"/>
          <w:sz w:val="24"/>
        </w:rPr>
        <w:t xml:space="preserve"> </w:t>
      </w:r>
      <w:r>
        <w:rPr>
          <w:sz w:val="24"/>
        </w:rPr>
        <w:t>compliance</w:t>
      </w:r>
      <w:r>
        <w:rPr>
          <w:spacing w:val="-2"/>
          <w:sz w:val="24"/>
        </w:rPr>
        <w:t xml:space="preserve"> </w:t>
      </w:r>
      <w:r>
        <w:rPr>
          <w:sz w:val="24"/>
        </w:rPr>
        <w:t>with</w:t>
      </w:r>
      <w:r>
        <w:rPr>
          <w:spacing w:val="-1"/>
          <w:sz w:val="24"/>
        </w:rPr>
        <w:t xml:space="preserve"> </w:t>
      </w:r>
      <w:r>
        <w:rPr>
          <w:sz w:val="24"/>
        </w:rPr>
        <w:t>state</w:t>
      </w:r>
      <w:r>
        <w:rPr>
          <w:spacing w:val="-1"/>
          <w:sz w:val="24"/>
        </w:rPr>
        <w:t xml:space="preserve"> </w:t>
      </w:r>
      <w:r>
        <w:rPr>
          <w:sz w:val="24"/>
        </w:rPr>
        <w:t>and</w:t>
      </w:r>
      <w:r>
        <w:rPr>
          <w:spacing w:val="-1"/>
          <w:sz w:val="24"/>
        </w:rPr>
        <w:t xml:space="preserve"> </w:t>
      </w:r>
      <w:r>
        <w:rPr>
          <w:sz w:val="24"/>
        </w:rPr>
        <w:t>federal</w:t>
      </w:r>
      <w:r>
        <w:rPr>
          <w:spacing w:val="-1"/>
          <w:sz w:val="24"/>
        </w:rPr>
        <w:t xml:space="preserve"> </w:t>
      </w:r>
      <w:r>
        <w:rPr>
          <w:sz w:val="24"/>
        </w:rPr>
        <w:t>laws</w:t>
      </w:r>
      <w:r>
        <w:rPr>
          <w:spacing w:val="-1"/>
          <w:sz w:val="24"/>
        </w:rPr>
        <w:t xml:space="preserve"> </w:t>
      </w:r>
      <w:r>
        <w:rPr>
          <w:sz w:val="24"/>
        </w:rPr>
        <w:t>prohibiting</w:t>
      </w:r>
      <w:r>
        <w:rPr>
          <w:spacing w:val="-3"/>
          <w:sz w:val="24"/>
        </w:rPr>
        <w:t xml:space="preserve"> </w:t>
      </w:r>
      <w:r>
        <w:rPr>
          <w:sz w:val="24"/>
        </w:rPr>
        <w:t>discrimination.</w:t>
      </w:r>
      <w:r>
        <w:rPr>
          <w:spacing w:val="-1"/>
          <w:sz w:val="24"/>
        </w:rPr>
        <w:t xml:space="preserve"> </w:t>
      </w:r>
      <w:r>
        <w:rPr>
          <w:sz w:val="24"/>
        </w:rPr>
        <w:t>A</w:t>
      </w:r>
      <w:r>
        <w:rPr>
          <w:spacing w:val="-1"/>
          <w:sz w:val="24"/>
        </w:rPr>
        <w:t xml:space="preserve"> </w:t>
      </w:r>
      <w:r>
        <w:rPr>
          <w:sz w:val="24"/>
        </w:rPr>
        <w:t>list of</w:t>
      </w:r>
      <w:r>
        <w:rPr>
          <w:spacing w:val="-1"/>
          <w:sz w:val="24"/>
        </w:rPr>
        <w:t xml:space="preserve"> </w:t>
      </w:r>
      <w:r>
        <w:rPr>
          <w:sz w:val="24"/>
        </w:rPr>
        <w:t>the</w:t>
      </w:r>
      <w:r>
        <w:rPr>
          <w:spacing w:val="-1"/>
          <w:sz w:val="24"/>
        </w:rPr>
        <w:t xml:space="preserve"> </w:t>
      </w:r>
      <w:r>
        <w:rPr>
          <w:sz w:val="24"/>
        </w:rPr>
        <w:t>team is</w:t>
      </w:r>
      <w:r>
        <w:rPr>
          <w:spacing w:val="-1"/>
          <w:sz w:val="24"/>
        </w:rPr>
        <w:t xml:space="preserve"> </w:t>
      </w:r>
      <w:r>
        <w:rPr>
          <w:sz w:val="24"/>
        </w:rPr>
        <w:t>found</w:t>
      </w:r>
      <w:r>
        <w:rPr>
          <w:spacing w:val="-1"/>
          <w:sz w:val="24"/>
        </w:rPr>
        <w:t xml:space="preserve"> </w:t>
      </w:r>
      <w:r>
        <w:rPr>
          <w:sz w:val="24"/>
        </w:rPr>
        <w:t>in</w:t>
      </w:r>
      <w:r>
        <w:rPr>
          <w:spacing w:val="-57"/>
          <w:sz w:val="24"/>
        </w:rPr>
        <w:t xml:space="preserve"> </w:t>
      </w:r>
      <w:r>
        <w:rPr>
          <w:sz w:val="24"/>
        </w:rPr>
        <w:t>Section</w:t>
      </w:r>
      <w:r>
        <w:rPr>
          <w:spacing w:val="-1"/>
          <w:sz w:val="24"/>
        </w:rPr>
        <w:t xml:space="preserve"> </w:t>
      </w:r>
      <w:r w:rsidR="00E77CF7">
        <w:rPr>
          <w:sz w:val="24"/>
        </w:rPr>
        <w:t>IX 04.02</w:t>
      </w:r>
      <w:r>
        <w:rPr>
          <w:sz w:val="24"/>
        </w:rPr>
        <w:t xml:space="preserve"> of</w:t>
      </w:r>
      <w:r>
        <w:rPr>
          <w:spacing w:val="-1"/>
          <w:sz w:val="24"/>
        </w:rPr>
        <w:t xml:space="preserve"> </w:t>
      </w:r>
      <w:r>
        <w:rPr>
          <w:sz w:val="24"/>
        </w:rPr>
        <w:t>Complaint Procedure.</w:t>
      </w:r>
    </w:p>
    <w:p w:rsidR="005E1EED" w:rsidRDefault="005E1EED">
      <w:pPr>
        <w:pStyle w:val="BodyText"/>
        <w:spacing w:before="10"/>
      </w:pPr>
    </w:p>
    <w:p w:rsidR="005E1EED" w:rsidRPr="007B52B1" w:rsidRDefault="007B52B1" w:rsidP="007B52B1">
      <w:pPr>
        <w:pStyle w:val="BodyText"/>
        <w:rPr>
          <w:b/>
          <w:sz w:val="32"/>
          <w:szCs w:val="32"/>
        </w:rPr>
      </w:pPr>
      <w:r w:rsidRPr="007B52B1">
        <w:rPr>
          <w:b/>
          <w:sz w:val="32"/>
          <w:szCs w:val="32"/>
        </w:rPr>
        <w:t xml:space="preserve">IX.03.6 </w:t>
      </w:r>
      <w:r w:rsidR="00035F28" w:rsidRPr="007B52B1">
        <w:rPr>
          <w:b/>
          <w:sz w:val="32"/>
          <w:szCs w:val="32"/>
        </w:rPr>
        <w:t>Scope</w:t>
      </w:r>
      <w:r w:rsidR="00035F28" w:rsidRPr="007B52B1">
        <w:rPr>
          <w:b/>
          <w:spacing w:val="-3"/>
          <w:sz w:val="32"/>
          <w:szCs w:val="32"/>
        </w:rPr>
        <w:t xml:space="preserve"> </w:t>
      </w:r>
      <w:r w:rsidR="00035F28" w:rsidRPr="007B52B1">
        <w:rPr>
          <w:b/>
          <w:sz w:val="32"/>
          <w:szCs w:val="32"/>
        </w:rPr>
        <w:t>of this</w:t>
      </w:r>
      <w:r w:rsidR="00035F28" w:rsidRPr="007B52B1">
        <w:rPr>
          <w:b/>
          <w:spacing w:val="-1"/>
          <w:sz w:val="32"/>
          <w:szCs w:val="32"/>
        </w:rPr>
        <w:t xml:space="preserve"> </w:t>
      </w:r>
      <w:r w:rsidR="00035F28" w:rsidRPr="007B52B1">
        <w:rPr>
          <w:b/>
          <w:sz w:val="32"/>
          <w:szCs w:val="32"/>
        </w:rPr>
        <w:t>Procedure</w:t>
      </w:r>
    </w:p>
    <w:p w:rsidR="005E1EED" w:rsidRDefault="005E1EED">
      <w:pPr>
        <w:pStyle w:val="BodyText"/>
        <w:spacing w:before="11"/>
        <w:rPr>
          <w:b/>
          <w:sz w:val="23"/>
        </w:rPr>
      </w:pPr>
    </w:p>
    <w:p w:rsidR="007B52B1" w:rsidRDefault="00035F28" w:rsidP="00E77CF7">
      <w:pPr>
        <w:pStyle w:val="BodyText"/>
        <w:ind w:left="100" w:right="131"/>
        <w:rPr>
          <w:spacing w:val="1"/>
        </w:rPr>
      </w:pPr>
      <w:r>
        <w:t>This</w:t>
      </w:r>
      <w:r>
        <w:rPr>
          <w:spacing w:val="-2"/>
        </w:rPr>
        <w:t xml:space="preserve"> </w:t>
      </w:r>
      <w:r>
        <w:t>procedure</w:t>
      </w:r>
      <w:r>
        <w:rPr>
          <w:spacing w:val="-2"/>
        </w:rPr>
        <w:t xml:space="preserve"> </w:t>
      </w:r>
      <w:r>
        <w:t>applies</w:t>
      </w:r>
      <w:r>
        <w:rPr>
          <w:spacing w:val="-1"/>
        </w:rPr>
        <w:t xml:space="preserve"> </w:t>
      </w:r>
      <w:r>
        <w:t>to</w:t>
      </w:r>
      <w:r>
        <w:rPr>
          <w:spacing w:val="1"/>
        </w:rPr>
        <w:t xml:space="preserve"> </w:t>
      </w:r>
      <w:r>
        <w:t>all</w:t>
      </w:r>
      <w:r>
        <w:rPr>
          <w:spacing w:val="-1"/>
        </w:rPr>
        <w:t xml:space="preserve"> </w:t>
      </w:r>
      <w:r>
        <w:t>harassment</w:t>
      </w:r>
      <w:r>
        <w:rPr>
          <w:spacing w:val="-2"/>
        </w:rPr>
        <w:t xml:space="preserve"> </w:t>
      </w:r>
      <w:r>
        <w:t>or</w:t>
      </w:r>
      <w:r>
        <w:rPr>
          <w:spacing w:val="-1"/>
        </w:rPr>
        <w:t xml:space="preserve"> </w:t>
      </w:r>
      <w:r>
        <w:t>discrimination</w:t>
      </w:r>
      <w:r>
        <w:rPr>
          <w:spacing w:val="-1"/>
        </w:rPr>
        <w:t xml:space="preserve"> </w:t>
      </w:r>
      <w:r>
        <w:t>complaints</w:t>
      </w:r>
      <w:r>
        <w:rPr>
          <w:spacing w:val="-1"/>
        </w:rPr>
        <w:t xml:space="preserve"> </w:t>
      </w:r>
      <w:r>
        <w:t>based</w:t>
      </w:r>
      <w:r>
        <w:rPr>
          <w:spacing w:val="-1"/>
        </w:rPr>
        <w:t xml:space="preserve"> </w:t>
      </w:r>
      <w:r>
        <w:t>on</w:t>
      </w:r>
      <w:r>
        <w:rPr>
          <w:spacing w:val="-1"/>
        </w:rPr>
        <w:t xml:space="preserve"> </w:t>
      </w:r>
      <w:r>
        <w:t>a</w:t>
      </w:r>
      <w:r>
        <w:rPr>
          <w:spacing w:val="-3"/>
        </w:rPr>
        <w:t xml:space="preserve"> </w:t>
      </w:r>
      <w:r>
        <w:t>protected</w:t>
      </w:r>
      <w:r>
        <w:rPr>
          <w:spacing w:val="-1"/>
        </w:rPr>
        <w:t xml:space="preserve"> </w:t>
      </w:r>
      <w:r>
        <w:t>status</w:t>
      </w:r>
      <w:r>
        <w:rPr>
          <w:spacing w:val="-57"/>
        </w:rPr>
        <w:t xml:space="preserve"> </w:t>
      </w:r>
      <w:r>
        <w:t>except those involving sexual harassment, sexual assault, domestic violence, dating violence or</w:t>
      </w:r>
      <w:r>
        <w:rPr>
          <w:spacing w:val="1"/>
        </w:rPr>
        <w:t xml:space="preserve"> </w:t>
      </w:r>
    </w:p>
    <w:p w:rsidR="007B52B1" w:rsidRDefault="007B52B1" w:rsidP="00E77CF7">
      <w:pPr>
        <w:pStyle w:val="BodyText"/>
        <w:ind w:left="100" w:right="131"/>
        <w:rPr>
          <w:spacing w:val="1"/>
        </w:rPr>
      </w:pPr>
    </w:p>
    <w:p w:rsidR="007B52B1" w:rsidRDefault="00035F28" w:rsidP="007B52B1">
      <w:pPr>
        <w:pStyle w:val="BodyText"/>
        <w:spacing w:before="72"/>
      </w:pPr>
      <w:r>
        <w:t>stalking. Complaints involving sexual harassment, sexual assault, domestic violence, dating</w:t>
      </w:r>
      <w:r>
        <w:rPr>
          <w:spacing w:val="1"/>
        </w:rPr>
        <w:t xml:space="preserve"> </w:t>
      </w:r>
      <w:r>
        <w:t>violence</w:t>
      </w:r>
      <w:r>
        <w:rPr>
          <w:spacing w:val="-2"/>
        </w:rPr>
        <w:t xml:space="preserve"> </w:t>
      </w:r>
      <w:r>
        <w:t>or stalking</w:t>
      </w:r>
      <w:r>
        <w:rPr>
          <w:spacing w:val="-3"/>
        </w:rPr>
        <w:t xml:space="preserve"> </w:t>
      </w:r>
      <w:r>
        <w:t>are</w:t>
      </w:r>
      <w:r>
        <w:rPr>
          <w:spacing w:val="-1"/>
        </w:rPr>
        <w:t xml:space="preserve"> </w:t>
      </w:r>
      <w:r w:rsidR="007B52B1">
        <w:t>addressed in Complaint Procedures.  Discriminatory</w:t>
      </w:r>
      <w:r w:rsidR="007B52B1">
        <w:rPr>
          <w:spacing w:val="-6"/>
        </w:rPr>
        <w:t xml:space="preserve"> </w:t>
      </w:r>
      <w:r w:rsidR="007B52B1">
        <w:t>harassment is also</w:t>
      </w:r>
      <w:r w:rsidR="007B52B1">
        <w:rPr>
          <w:spacing w:val="-1"/>
        </w:rPr>
        <w:t xml:space="preserve"> </w:t>
      </w:r>
      <w:r w:rsidR="007B52B1">
        <w:t>a violation</w:t>
      </w:r>
      <w:r w:rsidR="007B52B1">
        <w:rPr>
          <w:spacing w:val="2"/>
        </w:rPr>
        <w:t xml:space="preserve"> </w:t>
      </w:r>
      <w:r w:rsidR="007B52B1">
        <w:t>of the</w:t>
      </w:r>
      <w:r w:rsidR="007B52B1">
        <w:rPr>
          <w:spacing w:val="-3"/>
        </w:rPr>
        <w:t xml:space="preserve"> </w:t>
      </w:r>
      <w:r w:rsidR="007B52B1">
        <w:t>Code</w:t>
      </w:r>
      <w:r w:rsidR="007B52B1">
        <w:rPr>
          <w:spacing w:val="-1"/>
        </w:rPr>
        <w:t xml:space="preserve"> </w:t>
      </w:r>
      <w:r w:rsidR="007B52B1">
        <w:t>of Student</w:t>
      </w:r>
      <w:r w:rsidR="007B52B1">
        <w:rPr>
          <w:spacing w:val="-1"/>
        </w:rPr>
        <w:t xml:space="preserve"> </w:t>
      </w:r>
      <w:r w:rsidR="007B52B1">
        <w:t>Conduct.</w:t>
      </w:r>
    </w:p>
    <w:p w:rsidR="007B52B1" w:rsidRDefault="007B52B1" w:rsidP="007B52B1">
      <w:pPr>
        <w:pStyle w:val="BodyText"/>
        <w:spacing w:before="5"/>
      </w:pPr>
    </w:p>
    <w:p w:rsidR="007B52B1" w:rsidRDefault="007B52B1" w:rsidP="007B52B1">
      <w:pPr>
        <w:pStyle w:val="BodyText"/>
        <w:ind w:left="100" w:right="424"/>
      </w:pPr>
      <w:r>
        <w:t>This</w:t>
      </w:r>
      <w:r>
        <w:rPr>
          <w:spacing w:val="-1"/>
        </w:rPr>
        <w:t xml:space="preserve"> </w:t>
      </w:r>
      <w:r>
        <w:t>procedure,</w:t>
      </w:r>
      <w:r>
        <w:rPr>
          <w:spacing w:val="-1"/>
        </w:rPr>
        <w:t xml:space="preserve"> </w:t>
      </w:r>
      <w:r>
        <w:t>however, does</w:t>
      </w:r>
      <w:r>
        <w:rPr>
          <w:spacing w:val="-1"/>
        </w:rPr>
        <w:t xml:space="preserve"> </w:t>
      </w:r>
      <w:r>
        <w:t>apply</w:t>
      </w:r>
      <w:r>
        <w:rPr>
          <w:spacing w:val="-6"/>
        </w:rPr>
        <w:t xml:space="preserve"> </w:t>
      </w:r>
      <w:r>
        <w:t>to</w:t>
      </w:r>
      <w:r>
        <w:rPr>
          <w:spacing w:val="-1"/>
        </w:rPr>
        <w:t xml:space="preserve"> </w:t>
      </w:r>
      <w:r>
        <w:t>sexual discrimination</w:t>
      </w:r>
      <w:r>
        <w:rPr>
          <w:spacing w:val="-1"/>
        </w:rPr>
        <w:t xml:space="preserve"> </w:t>
      </w:r>
      <w:r>
        <w:t>complaints,</w:t>
      </w:r>
      <w:r>
        <w:rPr>
          <w:spacing w:val="-1"/>
        </w:rPr>
        <w:t xml:space="preserve"> </w:t>
      </w:r>
      <w:r>
        <w:t>such</w:t>
      </w:r>
      <w:r>
        <w:rPr>
          <w:spacing w:val="-1"/>
        </w:rPr>
        <w:t xml:space="preserve"> </w:t>
      </w:r>
      <w:r>
        <w:t>as</w:t>
      </w:r>
      <w:r>
        <w:rPr>
          <w:spacing w:val="-1"/>
        </w:rPr>
        <w:t xml:space="preserve"> </w:t>
      </w:r>
      <w:r>
        <w:t>a</w:t>
      </w:r>
      <w:r>
        <w:rPr>
          <w:spacing w:val="-2"/>
        </w:rPr>
        <w:t xml:space="preserve"> </w:t>
      </w:r>
      <w:r>
        <w:t>complaint</w:t>
      </w:r>
      <w:r>
        <w:rPr>
          <w:spacing w:val="-57"/>
        </w:rPr>
        <w:t xml:space="preserve"> </w:t>
      </w:r>
      <w:r>
        <w:t>alleging denial of admission into a program because of gender. In the event that a sexual</w:t>
      </w:r>
      <w:r>
        <w:rPr>
          <w:spacing w:val="1"/>
        </w:rPr>
        <w:t xml:space="preserve"> </w:t>
      </w:r>
      <w:r>
        <w:t>discrimination complaint overlaps with a sexual harassment complaint, or in the event it is</w:t>
      </w:r>
      <w:r>
        <w:rPr>
          <w:spacing w:val="1"/>
        </w:rPr>
        <w:t xml:space="preserve"> </w:t>
      </w:r>
      <w:r>
        <w:t>difficult to determine whether a sexual discrimination complaint encompasses sexual</w:t>
      </w:r>
      <w:r>
        <w:rPr>
          <w:spacing w:val="1"/>
        </w:rPr>
        <w:t xml:space="preserve"> </w:t>
      </w:r>
      <w:r>
        <w:t>harassment,</w:t>
      </w:r>
      <w:r>
        <w:rPr>
          <w:spacing w:val="-1"/>
        </w:rPr>
        <w:t xml:space="preserve"> </w:t>
      </w:r>
      <w:r>
        <w:t>procedure</w:t>
      </w:r>
      <w:r>
        <w:rPr>
          <w:spacing w:val="1"/>
        </w:rPr>
        <w:t xml:space="preserve"> </w:t>
      </w:r>
      <w:r>
        <w:t>will be</w:t>
      </w:r>
      <w:r>
        <w:rPr>
          <w:spacing w:val="-1"/>
        </w:rPr>
        <w:t xml:space="preserve"> </w:t>
      </w:r>
      <w:r>
        <w:t>used.</w:t>
      </w:r>
    </w:p>
    <w:p w:rsidR="007B52B1" w:rsidRDefault="007B52B1" w:rsidP="007B52B1">
      <w:pPr>
        <w:pStyle w:val="BodyText"/>
        <w:spacing w:before="7"/>
      </w:pPr>
    </w:p>
    <w:p w:rsidR="007B52B1" w:rsidRPr="007B52B1" w:rsidRDefault="007B52B1" w:rsidP="007B52B1">
      <w:pPr>
        <w:pStyle w:val="Heading3"/>
        <w:tabs>
          <w:tab w:val="left" w:pos="967"/>
        </w:tabs>
        <w:ind w:left="0"/>
      </w:pPr>
      <w:r>
        <w:t xml:space="preserve"> </w:t>
      </w:r>
      <w:r w:rsidRPr="007B52B1">
        <w:rPr>
          <w:sz w:val="32"/>
          <w:szCs w:val="32"/>
        </w:rPr>
        <w:t>IX.03.7 What</w:t>
      </w:r>
      <w:r w:rsidRPr="007B52B1">
        <w:rPr>
          <w:spacing w:val="-1"/>
          <w:sz w:val="32"/>
          <w:szCs w:val="32"/>
        </w:rPr>
        <w:t xml:space="preserve"> </w:t>
      </w:r>
      <w:r w:rsidRPr="007B52B1">
        <w:rPr>
          <w:sz w:val="32"/>
          <w:szCs w:val="32"/>
        </w:rPr>
        <w:t>is</w:t>
      </w:r>
      <w:r w:rsidRPr="007B52B1">
        <w:rPr>
          <w:spacing w:val="-1"/>
          <w:sz w:val="32"/>
          <w:szCs w:val="32"/>
        </w:rPr>
        <w:t xml:space="preserve"> </w:t>
      </w:r>
      <w:r w:rsidRPr="007B52B1">
        <w:rPr>
          <w:sz w:val="32"/>
          <w:szCs w:val="32"/>
        </w:rPr>
        <w:t>Discrimination?</w:t>
      </w:r>
    </w:p>
    <w:p w:rsidR="007B52B1" w:rsidRDefault="007B52B1" w:rsidP="007B52B1">
      <w:pPr>
        <w:pStyle w:val="BodyText"/>
        <w:rPr>
          <w:b/>
        </w:rPr>
      </w:pPr>
    </w:p>
    <w:p w:rsidR="007B52B1" w:rsidRDefault="007B52B1" w:rsidP="007B52B1">
      <w:pPr>
        <w:pStyle w:val="BodyText"/>
        <w:ind w:left="100" w:right="148"/>
      </w:pPr>
      <w:r>
        <w:t>Discrimination is the act of treating similarly situated persons differently based on their race,</w:t>
      </w:r>
      <w:r>
        <w:rPr>
          <w:spacing w:val="1"/>
        </w:rPr>
        <w:t xml:space="preserve"> </w:t>
      </w:r>
      <w:r>
        <w:t>color,</w:t>
      </w:r>
      <w:r>
        <w:rPr>
          <w:spacing w:val="-2"/>
        </w:rPr>
        <w:t xml:space="preserve"> </w:t>
      </w:r>
      <w:r>
        <w:t>national</w:t>
      </w:r>
      <w:r>
        <w:rPr>
          <w:spacing w:val="-1"/>
        </w:rPr>
        <w:t xml:space="preserve"> </w:t>
      </w:r>
      <w:r>
        <w:t>origin,</w:t>
      </w:r>
      <w:r>
        <w:rPr>
          <w:spacing w:val="-1"/>
        </w:rPr>
        <w:t xml:space="preserve"> </w:t>
      </w:r>
      <w:r>
        <w:t>religion,</w:t>
      </w:r>
      <w:r>
        <w:rPr>
          <w:spacing w:val="-1"/>
        </w:rPr>
        <w:t xml:space="preserve"> </w:t>
      </w:r>
      <w:r>
        <w:t>sex,</w:t>
      </w:r>
      <w:r>
        <w:rPr>
          <w:spacing w:val="-2"/>
        </w:rPr>
        <w:t xml:space="preserve"> </w:t>
      </w:r>
      <w:r>
        <w:t>disability,</w:t>
      </w:r>
      <w:r>
        <w:rPr>
          <w:spacing w:val="1"/>
        </w:rPr>
        <w:t xml:space="preserve"> </w:t>
      </w:r>
      <w:r>
        <w:t>age,</w:t>
      </w:r>
      <w:r>
        <w:rPr>
          <w:spacing w:val="-1"/>
        </w:rPr>
        <w:t xml:space="preserve"> </w:t>
      </w:r>
      <w:r>
        <w:t>veteran</w:t>
      </w:r>
      <w:r>
        <w:rPr>
          <w:spacing w:val="-1"/>
        </w:rPr>
        <w:t xml:space="preserve"> </w:t>
      </w:r>
      <w:r>
        <w:t>or</w:t>
      </w:r>
      <w:r>
        <w:rPr>
          <w:spacing w:val="-2"/>
        </w:rPr>
        <w:t xml:space="preserve"> </w:t>
      </w:r>
      <w:r>
        <w:t>military</w:t>
      </w:r>
      <w:r>
        <w:rPr>
          <w:spacing w:val="-6"/>
        </w:rPr>
        <w:t xml:space="preserve"> </w:t>
      </w:r>
      <w:r>
        <w:t>status,</w:t>
      </w:r>
      <w:r>
        <w:rPr>
          <w:spacing w:val="-1"/>
        </w:rPr>
        <w:t xml:space="preserve"> </w:t>
      </w:r>
      <w:r>
        <w:t>genetic</w:t>
      </w:r>
      <w:r>
        <w:rPr>
          <w:spacing w:val="-2"/>
        </w:rPr>
        <w:t xml:space="preserve"> </w:t>
      </w:r>
      <w:r>
        <w:t>information</w:t>
      </w:r>
      <w:r>
        <w:rPr>
          <w:spacing w:val="-57"/>
        </w:rPr>
        <w:t xml:space="preserve"> </w:t>
      </w:r>
      <w:r>
        <w:t>or any</w:t>
      </w:r>
      <w:r>
        <w:rPr>
          <w:spacing w:val="-5"/>
        </w:rPr>
        <w:t xml:space="preserve"> </w:t>
      </w:r>
      <w:r>
        <w:t>other</w:t>
      </w:r>
      <w:r>
        <w:rPr>
          <w:spacing w:val="-2"/>
        </w:rPr>
        <w:t xml:space="preserve"> </w:t>
      </w:r>
      <w:r>
        <w:t>basis protected by</w:t>
      </w:r>
      <w:r>
        <w:rPr>
          <w:spacing w:val="-5"/>
        </w:rPr>
        <w:t xml:space="preserve"> </w:t>
      </w:r>
      <w:r>
        <w:t>law.</w:t>
      </w:r>
    </w:p>
    <w:p w:rsidR="007B52B1" w:rsidRDefault="007B52B1" w:rsidP="007B52B1">
      <w:pPr>
        <w:pStyle w:val="BodyText"/>
        <w:spacing w:before="6"/>
      </w:pPr>
    </w:p>
    <w:p w:rsidR="007B52B1" w:rsidRDefault="007B52B1" w:rsidP="007B52B1">
      <w:pPr>
        <w:pStyle w:val="BodyText"/>
        <w:ind w:left="100" w:right="449"/>
      </w:pPr>
      <w:r>
        <w:t>For students, this prohibition applies to College operations and activities such as admission, discipline, counseling, scholarship and loan programs and co-curricular experiences.</w:t>
      </w:r>
    </w:p>
    <w:p w:rsidR="007B52B1" w:rsidRDefault="007B52B1" w:rsidP="00E77CF7">
      <w:pPr>
        <w:pStyle w:val="BodyText"/>
        <w:ind w:left="100" w:right="131"/>
      </w:pPr>
    </w:p>
    <w:p w:rsidR="007B52B1" w:rsidRPr="007B52B1" w:rsidRDefault="007B52B1" w:rsidP="007B52B1">
      <w:pPr>
        <w:pStyle w:val="Heading3"/>
        <w:tabs>
          <w:tab w:val="left" w:pos="967"/>
        </w:tabs>
        <w:rPr>
          <w:sz w:val="32"/>
          <w:szCs w:val="32"/>
        </w:rPr>
      </w:pPr>
      <w:r>
        <w:t xml:space="preserve"> </w:t>
      </w:r>
      <w:r>
        <w:rPr>
          <w:sz w:val="32"/>
          <w:szCs w:val="32"/>
        </w:rPr>
        <w:t xml:space="preserve">IX.03.8 </w:t>
      </w:r>
      <w:r w:rsidRPr="007B52B1">
        <w:rPr>
          <w:sz w:val="32"/>
          <w:szCs w:val="32"/>
        </w:rPr>
        <w:t>What</w:t>
      </w:r>
      <w:r w:rsidRPr="007B52B1">
        <w:rPr>
          <w:spacing w:val="-2"/>
          <w:sz w:val="32"/>
          <w:szCs w:val="32"/>
        </w:rPr>
        <w:t xml:space="preserve"> </w:t>
      </w:r>
      <w:r w:rsidRPr="007B52B1">
        <w:rPr>
          <w:sz w:val="32"/>
          <w:szCs w:val="32"/>
        </w:rPr>
        <w:t>is</w:t>
      </w:r>
      <w:r w:rsidRPr="007B52B1">
        <w:rPr>
          <w:spacing w:val="-1"/>
          <w:sz w:val="32"/>
          <w:szCs w:val="32"/>
        </w:rPr>
        <w:t xml:space="preserve"> </w:t>
      </w:r>
      <w:r w:rsidRPr="007B52B1">
        <w:rPr>
          <w:sz w:val="32"/>
          <w:szCs w:val="32"/>
        </w:rPr>
        <w:t>Discriminatory</w:t>
      </w:r>
      <w:r w:rsidRPr="007B52B1">
        <w:rPr>
          <w:spacing w:val="-1"/>
          <w:sz w:val="32"/>
          <w:szCs w:val="32"/>
        </w:rPr>
        <w:t xml:space="preserve"> </w:t>
      </w:r>
      <w:r w:rsidRPr="007B52B1">
        <w:rPr>
          <w:sz w:val="32"/>
          <w:szCs w:val="32"/>
        </w:rPr>
        <w:t>Harassment?</w:t>
      </w:r>
    </w:p>
    <w:p w:rsidR="007B52B1" w:rsidRDefault="007B52B1" w:rsidP="007B52B1">
      <w:pPr>
        <w:pStyle w:val="BodyText"/>
        <w:rPr>
          <w:b/>
        </w:rPr>
      </w:pPr>
    </w:p>
    <w:p w:rsidR="007B52B1" w:rsidRDefault="007B52B1" w:rsidP="007B52B1">
      <w:pPr>
        <w:pStyle w:val="BodyText"/>
        <w:ind w:left="100" w:right="98"/>
      </w:pPr>
      <w:r>
        <w:t>Discriminatory harassment is physical, verbal or nonverbal conduct directed at a person because</w:t>
      </w:r>
      <w:r>
        <w:rPr>
          <w:spacing w:val="1"/>
        </w:rPr>
        <w:t xml:space="preserve"> </w:t>
      </w:r>
      <w:r>
        <w:t>of his or her race, color, national origin, sex (gender), religion, disability, age, veteran status,</w:t>
      </w:r>
      <w:r>
        <w:rPr>
          <w:spacing w:val="1"/>
        </w:rPr>
        <w:t xml:space="preserve"> </w:t>
      </w:r>
      <w:r>
        <w:t>genetic</w:t>
      </w:r>
      <w:r>
        <w:rPr>
          <w:spacing w:val="-2"/>
        </w:rPr>
        <w:t xml:space="preserve"> </w:t>
      </w:r>
      <w:r>
        <w:t>information</w:t>
      </w:r>
      <w:r>
        <w:rPr>
          <w:spacing w:val="-1"/>
        </w:rPr>
        <w:t xml:space="preserve"> </w:t>
      </w:r>
      <w:r>
        <w:t>or any</w:t>
      </w:r>
      <w:r>
        <w:rPr>
          <w:spacing w:val="-3"/>
        </w:rPr>
        <w:t xml:space="preserve"> </w:t>
      </w:r>
      <w:r>
        <w:t>other</w:t>
      </w:r>
      <w:r>
        <w:rPr>
          <w:spacing w:val="-3"/>
        </w:rPr>
        <w:t xml:space="preserve"> </w:t>
      </w:r>
      <w:r>
        <w:t>protected status</w:t>
      </w:r>
      <w:r>
        <w:rPr>
          <w:spacing w:val="-1"/>
        </w:rPr>
        <w:t xml:space="preserve"> </w:t>
      </w:r>
      <w:r>
        <w:t>and</w:t>
      </w:r>
      <w:r>
        <w:rPr>
          <w:spacing w:val="-1"/>
        </w:rPr>
        <w:t xml:space="preserve"> </w:t>
      </w:r>
      <w:r>
        <w:t>that</w:t>
      </w:r>
      <w:r>
        <w:rPr>
          <w:spacing w:val="-1"/>
        </w:rPr>
        <w:t xml:space="preserve"> </w:t>
      </w:r>
      <w:r>
        <w:t>is so</w:t>
      </w:r>
      <w:r>
        <w:rPr>
          <w:spacing w:val="-1"/>
        </w:rPr>
        <w:t xml:space="preserve"> </w:t>
      </w:r>
      <w:r>
        <w:t>severe,</w:t>
      </w:r>
      <w:r>
        <w:rPr>
          <w:spacing w:val="-1"/>
        </w:rPr>
        <w:t xml:space="preserve"> </w:t>
      </w:r>
      <w:r>
        <w:t>persistent or</w:t>
      </w:r>
      <w:r>
        <w:rPr>
          <w:spacing w:val="-1"/>
        </w:rPr>
        <w:t xml:space="preserve"> </w:t>
      </w:r>
      <w:r>
        <w:t>pervasive</w:t>
      </w:r>
      <w:r>
        <w:rPr>
          <w:spacing w:val="-1"/>
        </w:rPr>
        <w:t xml:space="preserve"> </w:t>
      </w:r>
      <w:r>
        <w:t>that</w:t>
      </w:r>
      <w:r>
        <w:rPr>
          <w:spacing w:val="-57"/>
        </w:rPr>
        <w:t xml:space="preserve"> </w:t>
      </w:r>
      <w:r>
        <w:t>the</w:t>
      </w:r>
      <w:r>
        <w:rPr>
          <w:spacing w:val="-1"/>
        </w:rPr>
        <w:t xml:space="preserve"> </w:t>
      </w:r>
      <w:r>
        <w:t>conduct:</w:t>
      </w:r>
    </w:p>
    <w:p w:rsidR="007B52B1" w:rsidRDefault="007B52B1" w:rsidP="007B52B1">
      <w:pPr>
        <w:pStyle w:val="BodyText"/>
        <w:spacing w:before="3"/>
      </w:pPr>
    </w:p>
    <w:p w:rsidR="007B52B1" w:rsidRDefault="007B52B1" w:rsidP="007B52B1">
      <w:pPr>
        <w:pStyle w:val="ListParagraph"/>
        <w:numPr>
          <w:ilvl w:val="0"/>
          <w:numId w:val="10"/>
        </w:numPr>
        <w:tabs>
          <w:tab w:val="left" w:pos="821"/>
        </w:tabs>
        <w:ind w:right="656"/>
        <w:rPr>
          <w:sz w:val="24"/>
        </w:rPr>
      </w:pPr>
      <w:r>
        <w:rPr>
          <w:sz w:val="24"/>
        </w:rPr>
        <w:t>Affects</w:t>
      </w:r>
      <w:r>
        <w:rPr>
          <w:spacing w:val="-2"/>
          <w:sz w:val="24"/>
        </w:rPr>
        <w:t xml:space="preserve"> </w:t>
      </w:r>
      <w:r>
        <w:rPr>
          <w:sz w:val="24"/>
        </w:rPr>
        <w:t>a</w:t>
      </w:r>
      <w:r>
        <w:rPr>
          <w:spacing w:val="-1"/>
          <w:sz w:val="24"/>
        </w:rPr>
        <w:t xml:space="preserve"> </w:t>
      </w:r>
      <w:r>
        <w:rPr>
          <w:sz w:val="24"/>
        </w:rPr>
        <w:t>person’s</w:t>
      </w:r>
      <w:r>
        <w:rPr>
          <w:spacing w:val="-1"/>
          <w:sz w:val="24"/>
        </w:rPr>
        <w:t xml:space="preserve"> </w:t>
      </w:r>
      <w:r>
        <w:rPr>
          <w:sz w:val="24"/>
        </w:rPr>
        <w:t>ability</w:t>
      </w:r>
      <w:r>
        <w:rPr>
          <w:spacing w:val="-4"/>
          <w:sz w:val="24"/>
        </w:rPr>
        <w:t xml:space="preserve"> </w:t>
      </w:r>
      <w:r>
        <w:rPr>
          <w:sz w:val="24"/>
        </w:rPr>
        <w:t>to</w:t>
      </w:r>
      <w:r>
        <w:rPr>
          <w:spacing w:val="-1"/>
          <w:sz w:val="24"/>
        </w:rPr>
        <w:t xml:space="preserve"> </w:t>
      </w:r>
      <w:r>
        <w:rPr>
          <w:sz w:val="24"/>
        </w:rPr>
        <w:t>participate</w:t>
      </w:r>
      <w:r>
        <w:rPr>
          <w:spacing w:val="-2"/>
          <w:sz w:val="24"/>
        </w:rPr>
        <w:t xml:space="preserve"> </w:t>
      </w:r>
      <w:r>
        <w:rPr>
          <w:sz w:val="24"/>
        </w:rPr>
        <w:t>in</w:t>
      </w:r>
      <w:r>
        <w:rPr>
          <w:spacing w:val="-1"/>
          <w:sz w:val="24"/>
        </w:rPr>
        <w:t xml:space="preserve"> </w:t>
      </w:r>
      <w:r>
        <w:rPr>
          <w:sz w:val="24"/>
        </w:rPr>
        <w:t>or</w:t>
      </w:r>
      <w:r>
        <w:rPr>
          <w:spacing w:val="-1"/>
          <w:sz w:val="24"/>
        </w:rPr>
        <w:t xml:space="preserve"> </w:t>
      </w:r>
      <w:r>
        <w:rPr>
          <w:sz w:val="24"/>
        </w:rPr>
        <w:t>benefit</w:t>
      </w:r>
      <w:r>
        <w:rPr>
          <w:spacing w:val="-1"/>
          <w:sz w:val="24"/>
        </w:rPr>
        <w:t xml:space="preserve"> </w:t>
      </w:r>
      <w:r>
        <w:rPr>
          <w:sz w:val="24"/>
        </w:rPr>
        <w:t>from</w:t>
      </w:r>
      <w:r>
        <w:rPr>
          <w:spacing w:val="-1"/>
          <w:sz w:val="24"/>
        </w:rPr>
        <w:t xml:space="preserve"> </w:t>
      </w:r>
      <w:r>
        <w:rPr>
          <w:sz w:val="24"/>
        </w:rPr>
        <w:t>an</w:t>
      </w:r>
      <w:r>
        <w:rPr>
          <w:spacing w:val="-1"/>
          <w:sz w:val="24"/>
        </w:rPr>
        <w:t xml:space="preserve"> </w:t>
      </w:r>
      <w:r>
        <w:rPr>
          <w:sz w:val="24"/>
        </w:rPr>
        <w:t>educational</w:t>
      </w:r>
      <w:r>
        <w:rPr>
          <w:spacing w:val="-1"/>
          <w:sz w:val="24"/>
        </w:rPr>
        <w:t xml:space="preserve"> </w:t>
      </w:r>
      <w:r>
        <w:rPr>
          <w:sz w:val="24"/>
        </w:rPr>
        <w:t>program</w:t>
      </w:r>
      <w:r>
        <w:rPr>
          <w:spacing w:val="-1"/>
          <w:sz w:val="24"/>
        </w:rPr>
        <w:t xml:space="preserve"> </w:t>
      </w:r>
      <w:r>
        <w:rPr>
          <w:sz w:val="24"/>
        </w:rPr>
        <w:t>or</w:t>
      </w:r>
      <w:r>
        <w:rPr>
          <w:spacing w:val="-57"/>
          <w:sz w:val="24"/>
        </w:rPr>
        <w:t xml:space="preserve"> </w:t>
      </w:r>
      <w:r>
        <w:rPr>
          <w:sz w:val="24"/>
        </w:rPr>
        <w:t>activity, or creates an intimidating, threatening, hostile or offensive educational</w:t>
      </w:r>
      <w:r>
        <w:rPr>
          <w:spacing w:val="1"/>
          <w:sz w:val="24"/>
        </w:rPr>
        <w:t xml:space="preserve"> </w:t>
      </w:r>
      <w:r>
        <w:rPr>
          <w:sz w:val="24"/>
        </w:rPr>
        <w:t>environment;</w:t>
      </w:r>
    </w:p>
    <w:p w:rsidR="007B52B1" w:rsidRDefault="007B52B1" w:rsidP="007B52B1">
      <w:pPr>
        <w:pStyle w:val="BodyText"/>
        <w:spacing w:before="5"/>
      </w:pPr>
    </w:p>
    <w:p w:rsidR="007B52B1" w:rsidRDefault="007B52B1" w:rsidP="007B52B1">
      <w:pPr>
        <w:pStyle w:val="ListParagraph"/>
        <w:numPr>
          <w:ilvl w:val="0"/>
          <w:numId w:val="10"/>
        </w:numPr>
        <w:tabs>
          <w:tab w:val="left" w:pos="821"/>
        </w:tabs>
        <w:ind w:right="358"/>
        <w:rPr>
          <w:sz w:val="24"/>
        </w:rPr>
      </w:pPr>
      <w:r>
        <w:rPr>
          <w:sz w:val="24"/>
        </w:rPr>
        <w:t>Has</w:t>
      </w:r>
      <w:r>
        <w:rPr>
          <w:spacing w:val="-3"/>
          <w:sz w:val="24"/>
        </w:rPr>
        <w:t xml:space="preserve"> </w:t>
      </w:r>
      <w:r>
        <w:rPr>
          <w:sz w:val="24"/>
        </w:rPr>
        <w:t>the</w:t>
      </w:r>
      <w:r>
        <w:rPr>
          <w:spacing w:val="-2"/>
          <w:sz w:val="24"/>
        </w:rPr>
        <w:t xml:space="preserve"> </w:t>
      </w:r>
      <w:r>
        <w:rPr>
          <w:sz w:val="24"/>
        </w:rPr>
        <w:t>purpose</w:t>
      </w:r>
      <w:r>
        <w:rPr>
          <w:spacing w:val="-3"/>
          <w:sz w:val="24"/>
        </w:rPr>
        <w:t xml:space="preserve"> </w:t>
      </w:r>
      <w:r>
        <w:rPr>
          <w:sz w:val="24"/>
        </w:rPr>
        <w:t>or</w:t>
      </w:r>
      <w:r>
        <w:rPr>
          <w:spacing w:val="-2"/>
          <w:sz w:val="24"/>
        </w:rPr>
        <w:t xml:space="preserve"> </w:t>
      </w:r>
      <w:r>
        <w:rPr>
          <w:sz w:val="24"/>
        </w:rPr>
        <w:t>effect of</w:t>
      </w:r>
      <w:r>
        <w:rPr>
          <w:spacing w:val="-2"/>
          <w:sz w:val="24"/>
        </w:rPr>
        <w:t xml:space="preserve"> </w:t>
      </w:r>
      <w:r>
        <w:rPr>
          <w:sz w:val="24"/>
        </w:rPr>
        <w:t>substantially</w:t>
      </w:r>
      <w:r>
        <w:rPr>
          <w:spacing w:val="-6"/>
          <w:sz w:val="24"/>
        </w:rPr>
        <w:t xml:space="preserve"> </w:t>
      </w:r>
      <w:r>
        <w:rPr>
          <w:sz w:val="24"/>
        </w:rPr>
        <w:t>or</w:t>
      </w:r>
      <w:r>
        <w:rPr>
          <w:spacing w:val="-2"/>
          <w:sz w:val="24"/>
        </w:rPr>
        <w:t xml:space="preserve"> </w:t>
      </w:r>
      <w:r>
        <w:rPr>
          <w:sz w:val="24"/>
        </w:rPr>
        <w:t>unreasonably</w:t>
      </w:r>
      <w:r>
        <w:rPr>
          <w:spacing w:val="-7"/>
          <w:sz w:val="24"/>
        </w:rPr>
        <w:t xml:space="preserve"> </w:t>
      </w:r>
      <w:r>
        <w:rPr>
          <w:sz w:val="24"/>
        </w:rPr>
        <w:t>interfering</w:t>
      </w:r>
      <w:r>
        <w:rPr>
          <w:spacing w:val="-5"/>
          <w:sz w:val="24"/>
        </w:rPr>
        <w:t xml:space="preserve"> </w:t>
      </w:r>
      <w:r>
        <w:rPr>
          <w:sz w:val="24"/>
        </w:rPr>
        <w:t>with</w:t>
      </w:r>
      <w:r>
        <w:rPr>
          <w:spacing w:val="-3"/>
          <w:sz w:val="24"/>
        </w:rPr>
        <w:t xml:space="preserve"> </w:t>
      </w:r>
      <w:r>
        <w:rPr>
          <w:sz w:val="24"/>
        </w:rPr>
        <w:t>the</w:t>
      </w:r>
      <w:r>
        <w:rPr>
          <w:spacing w:val="-2"/>
          <w:sz w:val="24"/>
        </w:rPr>
        <w:t xml:space="preserve"> </w:t>
      </w:r>
      <w:r>
        <w:rPr>
          <w:sz w:val="24"/>
        </w:rPr>
        <w:t>student’s</w:t>
      </w:r>
      <w:r>
        <w:rPr>
          <w:spacing w:val="-57"/>
          <w:sz w:val="24"/>
        </w:rPr>
        <w:t xml:space="preserve"> </w:t>
      </w:r>
      <w:r>
        <w:rPr>
          <w:sz w:val="24"/>
        </w:rPr>
        <w:t>academic</w:t>
      </w:r>
      <w:r>
        <w:rPr>
          <w:spacing w:val="-2"/>
          <w:sz w:val="24"/>
        </w:rPr>
        <w:t xml:space="preserve"> </w:t>
      </w:r>
      <w:r>
        <w:rPr>
          <w:sz w:val="24"/>
        </w:rPr>
        <w:t>performance</w:t>
      </w:r>
      <w:r>
        <w:rPr>
          <w:spacing w:val="-1"/>
          <w:sz w:val="24"/>
        </w:rPr>
        <w:t xml:space="preserve"> </w:t>
      </w:r>
      <w:r>
        <w:rPr>
          <w:sz w:val="24"/>
        </w:rPr>
        <w:t>or an employee’s</w:t>
      </w:r>
      <w:r>
        <w:rPr>
          <w:spacing w:val="1"/>
          <w:sz w:val="24"/>
        </w:rPr>
        <w:t xml:space="preserve"> </w:t>
      </w:r>
      <w:r>
        <w:rPr>
          <w:sz w:val="24"/>
        </w:rPr>
        <w:t>work</w:t>
      </w:r>
      <w:r>
        <w:rPr>
          <w:spacing w:val="-1"/>
          <w:sz w:val="24"/>
        </w:rPr>
        <w:t xml:space="preserve"> </w:t>
      </w:r>
      <w:r>
        <w:rPr>
          <w:sz w:val="24"/>
        </w:rPr>
        <w:t>performance; or</w:t>
      </w:r>
    </w:p>
    <w:p w:rsidR="007B52B1" w:rsidRDefault="007B52B1" w:rsidP="007B52B1">
      <w:pPr>
        <w:pStyle w:val="BodyText"/>
        <w:spacing w:before="5"/>
      </w:pPr>
    </w:p>
    <w:p w:rsidR="007B52B1" w:rsidRDefault="007B52B1" w:rsidP="007B52B1">
      <w:pPr>
        <w:pStyle w:val="ListParagraph"/>
        <w:numPr>
          <w:ilvl w:val="0"/>
          <w:numId w:val="10"/>
        </w:numPr>
        <w:tabs>
          <w:tab w:val="left" w:pos="821"/>
        </w:tabs>
        <w:ind w:hanging="361"/>
        <w:rPr>
          <w:sz w:val="24"/>
        </w:rPr>
      </w:pPr>
      <w:r>
        <w:rPr>
          <w:sz w:val="24"/>
        </w:rPr>
        <w:t>Otherwise</w:t>
      </w:r>
      <w:r>
        <w:rPr>
          <w:spacing w:val="-1"/>
          <w:sz w:val="24"/>
        </w:rPr>
        <w:t xml:space="preserve"> </w:t>
      </w:r>
      <w:r>
        <w:rPr>
          <w:sz w:val="24"/>
        </w:rPr>
        <w:t>adversely</w:t>
      </w:r>
      <w:r>
        <w:rPr>
          <w:spacing w:val="-4"/>
          <w:sz w:val="24"/>
        </w:rPr>
        <w:t xml:space="preserve"> </w:t>
      </w:r>
      <w:r>
        <w:rPr>
          <w:sz w:val="24"/>
        </w:rPr>
        <w:t>affects</w:t>
      </w:r>
      <w:r>
        <w:rPr>
          <w:spacing w:val="-1"/>
          <w:sz w:val="24"/>
        </w:rPr>
        <w:t xml:space="preserve"> </w:t>
      </w:r>
      <w:r>
        <w:rPr>
          <w:sz w:val="24"/>
        </w:rPr>
        <w:t>a</w:t>
      </w:r>
      <w:r>
        <w:rPr>
          <w:spacing w:val="-1"/>
          <w:sz w:val="24"/>
        </w:rPr>
        <w:t xml:space="preserve"> </w:t>
      </w:r>
      <w:r>
        <w:rPr>
          <w:sz w:val="24"/>
        </w:rPr>
        <w:t>person’s educational</w:t>
      </w:r>
      <w:r>
        <w:rPr>
          <w:spacing w:val="-1"/>
          <w:sz w:val="24"/>
        </w:rPr>
        <w:t xml:space="preserve"> </w:t>
      </w:r>
      <w:r>
        <w:rPr>
          <w:sz w:val="24"/>
        </w:rPr>
        <w:t>or</w:t>
      </w:r>
      <w:r>
        <w:rPr>
          <w:spacing w:val="-1"/>
          <w:sz w:val="24"/>
        </w:rPr>
        <w:t xml:space="preserve"> </w:t>
      </w:r>
      <w:r>
        <w:rPr>
          <w:sz w:val="24"/>
        </w:rPr>
        <w:t>employment</w:t>
      </w:r>
      <w:r>
        <w:rPr>
          <w:spacing w:val="-1"/>
          <w:sz w:val="24"/>
        </w:rPr>
        <w:t xml:space="preserve"> </w:t>
      </w:r>
      <w:r>
        <w:rPr>
          <w:sz w:val="24"/>
        </w:rPr>
        <w:t>opportunities.</w:t>
      </w:r>
    </w:p>
    <w:p w:rsidR="005E1EED" w:rsidRDefault="007B52B1" w:rsidP="00E77CF7">
      <w:pPr>
        <w:pStyle w:val="BodyText"/>
        <w:ind w:left="100" w:right="131"/>
      </w:pPr>
      <w:r>
        <w:t xml:space="preserve"> </w:t>
      </w:r>
    </w:p>
    <w:p w:rsidR="007B52B1" w:rsidRDefault="007B52B1" w:rsidP="00E77CF7">
      <w:pPr>
        <w:pStyle w:val="BodyText"/>
        <w:ind w:left="100" w:right="131"/>
      </w:pPr>
    </w:p>
    <w:p w:rsidR="007B52B1" w:rsidRDefault="007B52B1" w:rsidP="007B52B1">
      <w:pPr>
        <w:pStyle w:val="BodyText"/>
        <w:ind w:left="100" w:right="162"/>
      </w:pPr>
      <w:r>
        <w:t>Examples of prohibited harassment include, but are not limited to, offensive or derogatory</w:t>
      </w:r>
      <w:r>
        <w:rPr>
          <w:spacing w:val="1"/>
        </w:rPr>
        <w:t xml:space="preserve"> </w:t>
      </w:r>
      <w:r>
        <w:t>comments, jokes or slurs because of the individual’s protected status or because of the</w:t>
      </w:r>
      <w:r>
        <w:rPr>
          <w:spacing w:val="1"/>
        </w:rPr>
        <w:t xml:space="preserve"> </w:t>
      </w:r>
      <w:r>
        <w:t>individual’s</w:t>
      </w:r>
      <w:r>
        <w:rPr>
          <w:spacing w:val="-1"/>
        </w:rPr>
        <w:t xml:space="preserve"> </w:t>
      </w:r>
      <w:r>
        <w:t>need</w:t>
      </w:r>
      <w:r>
        <w:rPr>
          <w:spacing w:val="-1"/>
        </w:rPr>
        <w:t xml:space="preserve"> </w:t>
      </w:r>
      <w:r>
        <w:t>for</w:t>
      </w:r>
      <w:r>
        <w:rPr>
          <w:spacing w:val="-1"/>
        </w:rPr>
        <w:t xml:space="preserve"> </w:t>
      </w:r>
      <w:r>
        <w:t>an</w:t>
      </w:r>
      <w:r>
        <w:rPr>
          <w:spacing w:val="-1"/>
        </w:rPr>
        <w:t xml:space="preserve"> </w:t>
      </w:r>
      <w:r>
        <w:t>accommodation</w:t>
      </w:r>
      <w:r>
        <w:rPr>
          <w:spacing w:val="-1"/>
        </w:rPr>
        <w:t xml:space="preserve"> </w:t>
      </w:r>
      <w:r>
        <w:t>based</w:t>
      </w:r>
      <w:r>
        <w:rPr>
          <w:spacing w:val="-1"/>
        </w:rPr>
        <w:t xml:space="preserve"> </w:t>
      </w:r>
      <w:r>
        <w:t>on</w:t>
      </w:r>
      <w:r>
        <w:rPr>
          <w:spacing w:val="1"/>
        </w:rPr>
        <w:t xml:space="preserve"> </w:t>
      </w:r>
      <w:r>
        <w:t>disability</w:t>
      </w:r>
      <w:r>
        <w:rPr>
          <w:spacing w:val="-9"/>
        </w:rPr>
        <w:t xml:space="preserve"> </w:t>
      </w:r>
      <w:r>
        <w:t>or</w:t>
      </w:r>
      <w:r>
        <w:rPr>
          <w:spacing w:val="-1"/>
        </w:rPr>
        <w:t xml:space="preserve"> </w:t>
      </w:r>
      <w:r>
        <w:t>religion;</w:t>
      </w:r>
      <w:r>
        <w:rPr>
          <w:spacing w:val="-1"/>
        </w:rPr>
        <w:t xml:space="preserve"> </w:t>
      </w:r>
      <w:r>
        <w:t>actions</w:t>
      </w:r>
      <w:r>
        <w:rPr>
          <w:spacing w:val="-1"/>
        </w:rPr>
        <w:t xml:space="preserve"> </w:t>
      </w:r>
      <w:r>
        <w:t>that</w:t>
      </w:r>
      <w:r>
        <w:rPr>
          <w:spacing w:val="-1"/>
        </w:rPr>
        <w:t xml:space="preserve"> </w:t>
      </w:r>
      <w:r>
        <w:t>are</w:t>
      </w:r>
      <w:r>
        <w:rPr>
          <w:spacing w:val="-2"/>
        </w:rPr>
        <w:t xml:space="preserve"> </w:t>
      </w:r>
      <w:r>
        <w:t>designed</w:t>
      </w:r>
      <w:r>
        <w:rPr>
          <w:spacing w:val="-57"/>
        </w:rPr>
        <w:t xml:space="preserve"> </w:t>
      </w:r>
      <w:r>
        <w:t>to humiliate or embarrass; physical aggression or assault; display of graffiti or printed material</w:t>
      </w:r>
      <w:r>
        <w:rPr>
          <w:spacing w:val="1"/>
        </w:rPr>
        <w:t xml:space="preserve"> </w:t>
      </w:r>
      <w:r>
        <w:t>promoting racial, ethnic or other negative stereotypes; or other kinds of aggressive conduct such</w:t>
      </w:r>
      <w:r>
        <w:rPr>
          <w:spacing w:val="-57"/>
        </w:rPr>
        <w:t xml:space="preserve"> </w:t>
      </w:r>
      <w:r>
        <w:t>as</w:t>
      </w:r>
      <w:r>
        <w:rPr>
          <w:spacing w:val="-2"/>
        </w:rPr>
        <w:t xml:space="preserve"> </w:t>
      </w:r>
      <w:r>
        <w:t>theft or</w:t>
      </w:r>
      <w:r>
        <w:rPr>
          <w:spacing w:val="-1"/>
        </w:rPr>
        <w:t xml:space="preserve"> </w:t>
      </w:r>
      <w:r>
        <w:t>damage</w:t>
      </w:r>
      <w:r>
        <w:rPr>
          <w:spacing w:val="-1"/>
        </w:rPr>
        <w:t xml:space="preserve"> </w:t>
      </w:r>
      <w:r>
        <w:t>to</w:t>
      </w:r>
      <w:r>
        <w:rPr>
          <w:spacing w:val="-1"/>
        </w:rPr>
        <w:t xml:space="preserve"> </w:t>
      </w:r>
      <w:r>
        <w:t>property</w:t>
      </w:r>
      <w:r>
        <w:rPr>
          <w:spacing w:val="-3"/>
        </w:rPr>
        <w:t xml:space="preserve"> </w:t>
      </w:r>
      <w:r>
        <w:t>when motivated</w:t>
      </w:r>
      <w:r>
        <w:rPr>
          <w:spacing w:val="-1"/>
        </w:rPr>
        <w:t xml:space="preserve"> </w:t>
      </w:r>
      <w:r>
        <w:t>by</w:t>
      </w:r>
      <w:r>
        <w:rPr>
          <w:spacing w:val="-3"/>
        </w:rPr>
        <w:t xml:space="preserve"> </w:t>
      </w:r>
      <w:r>
        <w:t>the</w:t>
      </w:r>
      <w:r>
        <w:rPr>
          <w:spacing w:val="-1"/>
        </w:rPr>
        <w:t xml:space="preserve"> </w:t>
      </w:r>
      <w:r>
        <w:t>individual’s protected</w:t>
      </w:r>
      <w:r>
        <w:rPr>
          <w:spacing w:val="1"/>
        </w:rPr>
        <w:t xml:space="preserve"> </w:t>
      </w:r>
      <w:r>
        <w:t>status.</w:t>
      </w:r>
    </w:p>
    <w:p w:rsidR="007B52B1" w:rsidRDefault="007B52B1" w:rsidP="00E77CF7">
      <w:pPr>
        <w:pStyle w:val="BodyText"/>
        <w:ind w:left="100" w:right="131"/>
        <w:sectPr w:rsidR="007B52B1">
          <w:pgSz w:w="12240" w:h="15840"/>
          <w:pgMar w:top="1360" w:right="1340" w:bottom="1260" w:left="1340" w:header="0" w:footer="1068" w:gutter="0"/>
          <w:cols w:space="720"/>
        </w:sectPr>
      </w:pPr>
    </w:p>
    <w:p w:rsidR="007B52B1" w:rsidRDefault="007B52B1" w:rsidP="007B52B1">
      <w:pPr>
        <w:pStyle w:val="Heading3"/>
        <w:tabs>
          <w:tab w:val="left" w:pos="967"/>
        </w:tabs>
        <w:ind w:left="0"/>
      </w:pPr>
    </w:p>
    <w:p w:rsidR="005E1EED" w:rsidRDefault="005E1EED">
      <w:pPr>
        <w:pStyle w:val="BodyText"/>
        <w:spacing w:before="7"/>
      </w:pPr>
    </w:p>
    <w:p w:rsidR="005E1EED" w:rsidRPr="007B52B1" w:rsidRDefault="007B52B1" w:rsidP="007B52B1">
      <w:pPr>
        <w:pStyle w:val="Heading3"/>
        <w:tabs>
          <w:tab w:val="left" w:pos="967"/>
        </w:tabs>
        <w:spacing w:before="1"/>
        <w:ind w:left="0"/>
        <w:rPr>
          <w:sz w:val="32"/>
          <w:szCs w:val="32"/>
        </w:rPr>
      </w:pPr>
      <w:r w:rsidRPr="007B52B1">
        <w:rPr>
          <w:b w:val="0"/>
          <w:bCs w:val="0"/>
          <w:sz w:val="32"/>
          <w:szCs w:val="32"/>
        </w:rPr>
        <w:t>IX.03.9</w:t>
      </w:r>
      <w:r>
        <w:rPr>
          <w:b w:val="0"/>
          <w:bCs w:val="0"/>
        </w:rPr>
        <w:t xml:space="preserve"> </w:t>
      </w:r>
      <w:r w:rsidR="00035F28" w:rsidRPr="007B52B1">
        <w:rPr>
          <w:sz w:val="32"/>
          <w:szCs w:val="32"/>
        </w:rPr>
        <w:t>Complaint</w:t>
      </w:r>
      <w:r w:rsidR="00035F28" w:rsidRPr="007B52B1">
        <w:rPr>
          <w:spacing w:val="-2"/>
          <w:sz w:val="32"/>
          <w:szCs w:val="32"/>
        </w:rPr>
        <w:t xml:space="preserve"> </w:t>
      </w:r>
      <w:r w:rsidR="00035F28" w:rsidRPr="007B52B1">
        <w:rPr>
          <w:sz w:val="32"/>
          <w:szCs w:val="32"/>
        </w:rPr>
        <w:t>Process</w:t>
      </w:r>
    </w:p>
    <w:p w:rsidR="005E1EED" w:rsidRDefault="005E1EED">
      <w:pPr>
        <w:pStyle w:val="BodyText"/>
        <w:spacing w:before="11"/>
        <w:rPr>
          <w:b/>
          <w:sz w:val="23"/>
        </w:rPr>
      </w:pPr>
    </w:p>
    <w:p w:rsidR="005E1EED" w:rsidRDefault="00035F28" w:rsidP="007B52B1">
      <w:pPr>
        <w:pStyle w:val="BodyText"/>
        <w:ind w:left="100" w:right="348"/>
      </w:pPr>
      <w:r>
        <w:t>Students may use this procedure to fi</w:t>
      </w:r>
      <w:r w:rsidR="00556786">
        <w:t>le a complaint against another</w:t>
      </w:r>
      <w:r>
        <w:t xml:space="preserve"> student, a College</w:t>
      </w:r>
      <w:r>
        <w:rPr>
          <w:spacing w:val="1"/>
        </w:rPr>
        <w:t xml:space="preserve"> </w:t>
      </w:r>
      <w:r>
        <w:t>employee,</w:t>
      </w:r>
      <w:r>
        <w:rPr>
          <w:spacing w:val="-1"/>
        </w:rPr>
        <w:t xml:space="preserve"> </w:t>
      </w:r>
      <w:r>
        <w:t>College</w:t>
      </w:r>
      <w:r>
        <w:rPr>
          <w:spacing w:val="-2"/>
        </w:rPr>
        <w:t xml:space="preserve"> </w:t>
      </w:r>
      <w:r>
        <w:t>contractors</w:t>
      </w:r>
      <w:r>
        <w:rPr>
          <w:spacing w:val="-1"/>
        </w:rPr>
        <w:t xml:space="preserve"> </w:t>
      </w:r>
      <w:r>
        <w:t>or</w:t>
      </w:r>
      <w:r>
        <w:rPr>
          <w:spacing w:val="-1"/>
        </w:rPr>
        <w:t xml:space="preserve"> </w:t>
      </w:r>
      <w:r>
        <w:t>third</w:t>
      </w:r>
      <w:r>
        <w:rPr>
          <w:spacing w:val="-1"/>
        </w:rPr>
        <w:t xml:space="preserve"> </w:t>
      </w:r>
      <w:r>
        <w:t>parties</w:t>
      </w:r>
      <w:r>
        <w:rPr>
          <w:spacing w:val="-1"/>
        </w:rPr>
        <w:t xml:space="preserve"> </w:t>
      </w:r>
      <w:r>
        <w:t>who are</w:t>
      </w:r>
      <w:r>
        <w:rPr>
          <w:spacing w:val="-3"/>
        </w:rPr>
        <w:t xml:space="preserve"> </w:t>
      </w:r>
      <w:r>
        <w:t>visiting</w:t>
      </w:r>
      <w:r>
        <w:rPr>
          <w:spacing w:val="-4"/>
        </w:rPr>
        <w:t xml:space="preserve"> </w:t>
      </w:r>
      <w:r>
        <w:t>the</w:t>
      </w:r>
      <w:r>
        <w:rPr>
          <w:spacing w:val="-1"/>
        </w:rPr>
        <w:t xml:space="preserve"> </w:t>
      </w:r>
      <w:r>
        <w:t>College</w:t>
      </w:r>
      <w:r>
        <w:rPr>
          <w:spacing w:val="1"/>
        </w:rPr>
        <w:t xml:space="preserve"> </w:t>
      </w:r>
      <w:r>
        <w:t>or</w:t>
      </w:r>
      <w:r>
        <w:rPr>
          <w:spacing w:val="-1"/>
        </w:rPr>
        <w:t xml:space="preserve"> </w:t>
      </w:r>
      <w:r>
        <w:t>participating</w:t>
      </w:r>
      <w:r>
        <w:rPr>
          <w:spacing w:val="-4"/>
        </w:rPr>
        <w:t xml:space="preserve"> </w:t>
      </w:r>
      <w:r>
        <w:t>in a</w:t>
      </w:r>
      <w:r>
        <w:rPr>
          <w:spacing w:val="-57"/>
        </w:rPr>
        <w:t xml:space="preserve"> </w:t>
      </w:r>
      <w:r>
        <w:t>College</w:t>
      </w:r>
      <w:r>
        <w:rPr>
          <w:spacing w:val="-2"/>
        </w:rPr>
        <w:t xml:space="preserve"> </w:t>
      </w:r>
      <w:r w:rsidR="007B52B1">
        <w:t xml:space="preserve">activity.   </w:t>
      </w:r>
      <w:r>
        <w:t>A student may, at any time, personally approach the individual whose conduct is offensive,</w:t>
      </w:r>
      <w:r>
        <w:rPr>
          <w:spacing w:val="1"/>
        </w:rPr>
        <w:t xml:space="preserve"> </w:t>
      </w:r>
      <w:r>
        <w:t>unwelcome or intimidating and request that such conduct stop. However, if this action is not</w:t>
      </w:r>
      <w:r>
        <w:rPr>
          <w:spacing w:val="1"/>
        </w:rPr>
        <w:t xml:space="preserve"> </w:t>
      </w:r>
      <w:r>
        <w:t>feasible or unsuccessful, or if a student feels uncomfortable taking this approach, the student may</w:t>
      </w:r>
      <w:r>
        <w:rPr>
          <w:spacing w:val="-58"/>
        </w:rPr>
        <w:t xml:space="preserve"> </w:t>
      </w:r>
      <w:r>
        <w:t>seek an informal or formal resolution at any time. No student is ever required to make a report to</w:t>
      </w:r>
      <w:r>
        <w:rPr>
          <w:spacing w:val="1"/>
        </w:rPr>
        <w:t xml:space="preserve"> </w:t>
      </w:r>
      <w:r>
        <w:t>the</w:t>
      </w:r>
      <w:r>
        <w:rPr>
          <w:spacing w:val="-1"/>
        </w:rPr>
        <w:t xml:space="preserve"> </w:t>
      </w:r>
      <w:r>
        <w:t>person who is engaging</w:t>
      </w:r>
      <w:r>
        <w:rPr>
          <w:spacing w:val="-2"/>
        </w:rPr>
        <w:t xml:space="preserve"> </w:t>
      </w:r>
      <w:r>
        <w:t>in discrimination or harassment.</w:t>
      </w:r>
    </w:p>
    <w:p w:rsidR="005E1EED" w:rsidRDefault="005E1EED">
      <w:pPr>
        <w:pStyle w:val="BodyText"/>
        <w:spacing w:before="5"/>
      </w:pPr>
    </w:p>
    <w:p w:rsidR="005E1EED" w:rsidRDefault="00035F28">
      <w:pPr>
        <w:pStyle w:val="BodyText"/>
        <w:ind w:left="100" w:right="988"/>
      </w:pPr>
      <w:r>
        <w:t>A</w:t>
      </w:r>
      <w:r>
        <w:rPr>
          <w:spacing w:val="-1"/>
        </w:rPr>
        <w:t xml:space="preserve"> </w:t>
      </w:r>
      <w:r>
        <w:t>student may</w:t>
      </w:r>
      <w:r>
        <w:rPr>
          <w:spacing w:val="-5"/>
        </w:rPr>
        <w:t xml:space="preserve"> </w:t>
      </w:r>
      <w:r>
        <w:t>seek</w:t>
      </w:r>
      <w:r>
        <w:rPr>
          <w:spacing w:val="-1"/>
        </w:rPr>
        <w:t xml:space="preserve"> </w:t>
      </w:r>
      <w:r>
        <w:t>resolution or</w:t>
      </w:r>
      <w:r>
        <w:rPr>
          <w:spacing w:val="-1"/>
        </w:rPr>
        <w:t xml:space="preserve"> </w:t>
      </w:r>
      <w:r>
        <w:t>general information about</w:t>
      </w:r>
      <w:r>
        <w:rPr>
          <w:spacing w:val="-1"/>
        </w:rPr>
        <w:t xml:space="preserve"> </w:t>
      </w:r>
      <w:r>
        <w:t>this complaint</w:t>
      </w:r>
      <w:r>
        <w:rPr>
          <w:spacing w:val="-2"/>
        </w:rPr>
        <w:t xml:space="preserve"> </w:t>
      </w:r>
      <w:r>
        <w:t>procedure</w:t>
      </w:r>
      <w:r>
        <w:rPr>
          <w:spacing w:val="-2"/>
        </w:rPr>
        <w:t xml:space="preserve"> </w:t>
      </w:r>
      <w:r>
        <w:t>by</w:t>
      </w:r>
      <w:r>
        <w:rPr>
          <w:spacing w:val="-57"/>
        </w:rPr>
        <w:t xml:space="preserve"> </w:t>
      </w:r>
      <w:r>
        <w:t>contacting</w:t>
      </w:r>
      <w:r>
        <w:rPr>
          <w:spacing w:val="-4"/>
        </w:rPr>
        <w:t xml:space="preserve"> </w:t>
      </w:r>
      <w:r>
        <w:t>any</w:t>
      </w:r>
      <w:r>
        <w:rPr>
          <w:spacing w:val="-5"/>
        </w:rPr>
        <w:t xml:space="preserve"> </w:t>
      </w:r>
      <w:r>
        <w:t>member of the</w:t>
      </w:r>
      <w:r>
        <w:rPr>
          <w:spacing w:val="-2"/>
        </w:rPr>
        <w:t xml:space="preserve"> </w:t>
      </w:r>
      <w:r>
        <w:t>Title</w:t>
      </w:r>
      <w:r>
        <w:rPr>
          <w:spacing w:val="1"/>
        </w:rPr>
        <w:t xml:space="preserve"> </w:t>
      </w:r>
      <w:r>
        <w:t>IX</w:t>
      </w:r>
      <w:r>
        <w:rPr>
          <w:spacing w:val="-1"/>
        </w:rPr>
        <w:t xml:space="preserve"> </w:t>
      </w:r>
      <w:r>
        <w:t>Coordinator’s Team.</w:t>
      </w:r>
    </w:p>
    <w:p w:rsidR="005E1EED" w:rsidRDefault="005E1EED">
      <w:pPr>
        <w:pStyle w:val="BodyText"/>
        <w:spacing w:before="7"/>
      </w:pPr>
    </w:p>
    <w:p w:rsidR="005E1EED" w:rsidRPr="003E24A5" w:rsidRDefault="003E24A5" w:rsidP="003E24A5">
      <w:pPr>
        <w:pStyle w:val="Heading3"/>
        <w:tabs>
          <w:tab w:val="left" w:pos="1028"/>
        </w:tabs>
        <w:rPr>
          <w:sz w:val="32"/>
          <w:szCs w:val="32"/>
        </w:rPr>
      </w:pPr>
      <w:r>
        <w:rPr>
          <w:sz w:val="32"/>
          <w:szCs w:val="32"/>
        </w:rPr>
        <w:t xml:space="preserve">IX.03.10 </w:t>
      </w:r>
      <w:r w:rsidR="00035F28" w:rsidRPr="003E24A5">
        <w:rPr>
          <w:sz w:val="32"/>
          <w:szCs w:val="32"/>
        </w:rPr>
        <w:t>Formal</w:t>
      </w:r>
      <w:r w:rsidR="00035F28" w:rsidRPr="003E24A5">
        <w:rPr>
          <w:spacing w:val="-2"/>
          <w:sz w:val="32"/>
          <w:szCs w:val="32"/>
        </w:rPr>
        <w:t xml:space="preserve"> </w:t>
      </w:r>
      <w:r w:rsidR="00035F28" w:rsidRPr="003E24A5">
        <w:rPr>
          <w:sz w:val="32"/>
          <w:szCs w:val="32"/>
        </w:rPr>
        <w:t>Complaint</w:t>
      </w:r>
      <w:r w:rsidR="00035F28" w:rsidRPr="003E24A5">
        <w:rPr>
          <w:spacing w:val="-1"/>
          <w:sz w:val="32"/>
          <w:szCs w:val="32"/>
        </w:rPr>
        <w:t xml:space="preserve"> </w:t>
      </w:r>
      <w:r w:rsidR="00035F28" w:rsidRPr="003E24A5">
        <w:rPr>
          <w:sz w:val="32"/>
          <w:szCs w:val="32"/>
        </w:rPr>
        <w:t>Process</w:t>
      </w:r>
    </w:p>
    <w:p w:rsidR="005E1EED" w:rsidRDefault="005E1EED">
      <w:pPr>
        <w:pStyle w:val="BodyText"/>
        <w:rPr>
          <w:b/>
        </w:rPr>
      </w:pPr>
    </w:p>
    <w:p w:rsidR="005E1EED" w:rsidRDefault="00035F28">
      <w:pPr>
        <w:pStyle w:val="BodyText"/>
        <w:ind w:left="100" w:right="127"/>
      </w:pPr>
      <w:r>
        <w:t>Although students may file a complaint at any time, the College encourages students to report</w:t>
      </w:r>
      <w:r>
        <w:rPr>
          <w:spacing w:val="1"/>
        </w:rPr>
        <w:t xml:space="preserve"> </w:t>
      </w:r>
      <w:r>
        <w:t>their concerns as soon as possible after the alleged incident(s) so that prompt action can be taken</w:t>
      </w:r>
      <w:r>
        <w:rPr>
          <w:spacing w:val="-57"/>
        </w:rPr>
        <w:t xml:space="preserve"> </w:t>
      </w:r>
      <w:r>
        <w:t>to investigate and resolve the complaint. A delay in reporting may result in a loss of evidence or</w:t>
      </w:r>
      <w:r>
        <w:rPr>
          <w:spacing w:val="1"/>
        </w:rPr>
        <w:t xml:space="preserve"> </w:t>
      </w:r>
      <w:r>
        <w:t>witness</w:t>
      </w:r>
      <w:r>
        <w:rPr>
          <w:spacing w:val="-1"/>
        </w:rPr>
        <w:t xml:space="preserve"> </w:t>
      </w:r>
      <w:r>
        <w:t>availability.</w:t>
      </w:r>
      <w:r>
        <w:rPr>
          <w:spacing w:val="-1"/>
        </w:rPr>
        <w:t xml:space="preserve"> </w:t>
      </w:r>
      <w:r>
        <w:t>Students</w:t>
      </w:r>
      <w:r>
        <w:rPr>
          <w:spacing w:val="-1"/>
        </w:rPr>
        <w:t xml:space="preserve"> </w:t>
      </w:r>
      <w:r>
        <w:t>are</w:t>
      </w:r>
      <w:r>
        <w:rPr>
          <w:spacing w:val="-1"/>
        </w:rPr>
        <w:t xml:space="preserve"> </w:t>
      </w:r>
      <w:r>
        <w:t>encouraged</w:t>
      </w:r>
      <w:r>
        <w:rPr>
          <w:spacing w:val="-1"/>
        </w:rPr>
        <w:t xml:space="preserve"> </w:t>
      </w:r>
      <w:r>
        <w:t>to</w:t>
      </w:r>
      <w:r>
        <w:rPr>
          <w:spacing w:val="-1"/>
        </w:rPr>
        <w:t xml:space="preserve"> </w:t>
      </w:r>
      <w:r>
        <w:t>file</w:t>
      </w:r>
      <w:r>
        <w:rPr>
          <w:spacing w:val="-2"/>
        </w:rPr>
        <w:t xml:space="preserve"> </w:t>
      </w:r>
      <w:r>
        <w:t>complaints</w:t>
      </w:r>
      <w:r>
        <w:rPr>
          <w:spacing w:val="-1"/>
        </w:rPr>
        <w:t xml:space="preserve"> </w:t>
      </w:r>
      <w:r>
        <w:t>during</w:t>
      </w:r>
      <w:r>
        <w:rPr>
          <w:spacing w:val="-4"/>
        </w:rPr>
        <w:t xml:space="preserve"> </w:t>
      </w:r>
      <w:r>
        <w:t>the</w:t>
      </w:r>
      <w:r>
        <w:rPr>
          <w:spacing w:val="-2"/>
        </w:rPr>
        <w:t xml:space="preserve"> </w:t>
      </w:r>
      <w:r>
        <w:t>same</w:t>
      </w:r>
      <w:r>
        <w:rPr>
          <w:spacing w:val="-1"/>
        </w:rPr>
        <w:t xml:space="preserve"> </w:t>
      </w:r>
      <w:r>
        <w:t>semester</w:t>
      </w:r>
      <w:r>
        <w:rPr>
          <w:spacing w:val="-1"/>
        </w:rPr>
        <w:t xml:space="preserve"> </w:t>
      </w:r>
      <w:r>
        <w:t>that</w:t>
      </w:r>
      <w:r>
        <w:rPr>
          <w:spacing w:val="-1"/>
        </w:rPr>
        <w:t xml:space="preserve"> </w:t>
      </w:r>
      <w:r>
        <w:t>the</w:t>
      </w:r>
      <w:r>
        <w:rPr>
          <w:spacing w:val="-57"/>
        </w:rPr>
        <w:t xml:space="preserve"> </w:t>
      </w:r>
      <w:r>
        <w:t>alleged</w:t>
      </w:r>
      <w:r>
        <w:rPr>
          <w:spacing w:val="-1"/>
        </w:rPr>
        <w:t xml:space="preserve"> </w:t>
      </w:r>
      <w:r>
        <w:t>incidents occurred or within</w:t>
      </w:r>
      <w:r>
        <w:rPr>
          <w:spacing w:val="-1"/>
        </w:rPr>
        <w:t xml:space="preserve"> </w:t>
      </w:r>
      <w:r>
        <w:t>30 days of the</w:t>
      </w:r>
      <w:r>
        <w:rPr>
          <w:spacing w:val="-3"/>
        </w:rPr>
        <w:t xml:space="preserve"> </w:t>
      </w:r>
      <w:r>
        <w:t>conclusion of</w:t>
      </w:r>
      <w:r>
        <w:rPr>
          <w:spacing w:val="-1"/>
        </w:rPr>
        <w:t xml:space="preserve"> </w:t>
      </w:r>
      <w:r>
        <w:t>the semester.</w:t>
      </w:r>
    </w:p>
    <w:p w:rsidR="005E1EED" w:rsidRDefault="005E1EED">
      <w:pPr>
        <w:pStyle w:val="BodyText"/>
        <w:spacing w:before="6"/>
      </w:pPr>
    </w:p>
    <w:p w:rsidR="005E1EED" w:rsidRDefault="00035F28">
      <w:pPr>
        <w:pStyle w:val="ListParagraph"/>
        <w:numPr>
          <w:ilvl w:val="3"/>
          <w:numId w:val="9"/>
        </w:numPr>
        <w:tabs>
          <w:tab w:val="left" w:pos="1387"/>
        </w:tabs>
        <w:ind w:right="277" w:firstLine="0"/>
        <w:rPr>
          <w:sz w:val="24"/>
        </w:rPr>
      </w:pPr>
      <w:r>
        <w:rPr>
          <w:b/>
          <w:sz w:val="24"/>
        </w:rPr>
        <w:t xml:space="preserve">Content of complaint: </w:t>
      </w:r>
      <w:r>
        <w:rPr>
          <w:sz w:val="24"/>
        </w:rPr>
        <w:t>Students are encouraged to submit written complaints that</w:t>
      </w:r>
      <w:r>
        <w:rPr>
          <w:spacing w:val="-57"/>
          <w:sz w:val="24"/>
        </w:rPr>
        <w:t xml:space="preserve"> </w:t>
      </w:r>
      <w:r>
        <w:rPr>
          <w:sz w:val="24"/>
        </w:rPr>
        <w:t>describe all incident(s) or action(s) considered by the reporting party to be harassing,</w:t>
      </w:r>
      <w:r>
        <w:rPr>
          <w:spacing w:val="1"/>
          <w:sz w:val="24"/>
        </w:rPr>
        <w:t xml:space="preserve"> </w:t>
      </w:r>
      <w:r>
        <w:rPr>
          <w:sz w:val="24"/>
        </w:rPr>
        <w:t>discriminatory,</w:t>
      </w:r>
      <w:r>
        <w:rPr>
          <w:spacing w:val="-1"/>
          <w:sz w:val="24"/>
        </w:rPr>
        <w:t xml:space="preserve"> </w:t>
      </w:r>
      <w:r>
        <w:rPr>
          <w:sz w:val="24"/>
        </w:rPr>
        <w:t>or violent. Reporting</w:t>
      </w:r>
      <w:r>
        <w:rPr>
          <w:spacing w:val="-3"/>
          <w:sz w:val="24"/>
        </w:rPr>
        <w:t xml:space="preserve"> </w:t>
      </w:r>
      <w:r>
        <w:rPr>
          <w:sz w:val="24"/>
        </w:rPr>
        <w:t>parties</w:t>
      </w:r>
      <w:r>
        <w:rPr>
          <w:spacing w:val="-1"/>
          <w:sz w:val="24"/>
        </w:rPr>
        <w:t xml:space="preserve"> </w:t>
      </w:r>
      <w:r>
        <w:rPr>
          <w:sz w:val="24"/>
        </w:rPr>
        <w:t>should provide the</w:t>
      </w:r>
      <w:r>
        <w:rPr>
          <w:spacing w:val="-1"/>
          <w:sz w:val="24"/>
        </w:rPr>
        <w:t xml:space="preserve"> </w:t>
      </w:r>
      <w:r>
        <w:rPr>
          <w:sz w:val="24"/>
        </w:rPr>
        <w:t>following</w:t>
      </w:r>
      <w:r>
        <w:rPr>
          <w:spacing w:val="-3"/>
          <w:sz w:val="24"/>
        </w:rPr>
        <w:t xml:space="preserve"> </w:t>
      </w:r>
      <w:r>
        <w:rPr>
          <w:sz w:val="24"/>
        </w:rPr>
        <w:t>information:</w:t>
      </w:r>
    </w:p>
    <w:p w:rsidR="005E1EED" w:rsidRDefault="005E1EED">
      <w:pPr>
        <w:pStyle w:val="BodyText"/>
        <w:spacing w:before="2"/>
      </w:pPr>
    </w:p>
    <w:p w:rsidR="005E1EED" w:rsidRDefault="00035F28">
      <w:pPr>
        <w:pStyle w:val="ListParagraph"/>
        <w:numPr>
          <w:ilvl w:val="4"/>
          <w:numId w:val="9"/>
        </w:numPr>
        <w:tabs>
          <w:tab w:val="left" w:pos="820"/>
          <w:tab w:val="left" w:pos="821"/>
        </w:tabs>
        <w:ind w:hanging="361"/>
        <w:rPr>
          <w:sz w:val="24"/>
        </w:rPr>
      </w:pPr>
      <w:r>
        <w:rPr>
          <w:sz w:val="24"/>
        </w:rPr>
        <w:t>Contact</w:t>
      </w:r>
      <w:r>
        <w:rPr>
          <w:spacing w:val="-1"/>
          <w:sz w:val="24"/>
        </w:rPr>
        <w:t xml:space="preserve"> </w:t>
      </w:r>
      <w:r>
        <w:rPr>
          <w:sz w:val="24"/>
        </w:rPr>
        <w:t>information,</w:t>
      </w:r>
      <w:r>
        <w:rPr>
          <w:spacing w:val="-1"/>
          <w:sz w:val="24"/>
        </w:rPr>
        <w:t xml:space="preserve"> </w:t>
      </w:r>
      <w:r>
        <w:rPr>
          <w:sz w:val="24"/>
        </w:rPr>
        <w:t>including</w:t>
      </w:r>
      <w:r>
        <w:rPr>
          <w:spacing w:val="-4"/>
          <w:sz w:val="24"/>
        </w:rPr>
        <w:t xml:space="preserve"> </w:t>
      </w:r>
      <w:r>
        <w:rPr>
          <w:sz w:val="24"/>
        </w:rPr>
        <w:t>address,</w:t>
      </w:r>
      <w:r>
        <w:rPr>
          <w:spacing w:val="-1"/>
          <w:sz w:val="24"/>
        </w:rPr>
        <w:t xml:space="preserve"> </w:t>
      </w:r>
      <w:r>
        <w:rPr>
          <w:sz w:val="24"/>
        </w:rPr>
        <w:t>telephone</w:t>
      </w:r>
      <w:r>
        <w:rPr>
          <w:spacing w:val="-1"/>
          <w:sz w:val="24"/>
        </w:rPr>
        <w:t xml:space="preserve"> </w:t>
      </w:r>
      <w:r>
        <w:rPr>
          <w:sz w:val="24"/>
        </w:rPr>
        <w:t>and</w:t>
      </w:r>
      <w:r>
        <w:rPr>
          <w:spacing w:val="-1"/>
          <w:sz w:val="24"/>
        </w:rPr>
        <w:t xml:space="preserve"> </w:t>
      </w:r>
      <w:r>
        <w:rPr>
          <w:sz w:val="24"/>
        </w:rPr>
        <w:t>email;</w:t>
      </w:r>
    </w:p>
    <w:p w:rsidR="005E1EED" w:rsidRDefault="00035F28">
      <w:pPr>
        <w:pStyle w:val="ListParagraph"/>
        <w:numPr>
          <w:ilvl w:val="4"/>
          <w:numId w:val="9"/>
        </w:numPr>
        <w:tabs>
          <w:tab w:val="left" w:pos="820"/>
          <w:tab w:val="left" w:pos="821"/>
        </w:tabs>
        <w:ind w:hanging="361"/>
        <w:rPr>
          <w:sz w:val="24"/>
        </w:rPr>
      </w:pPr>
      <w:r>
        <w:rPr>
          <w:sz w:val="24"/>
        </w:rPr>
        <w:t>Name</w:t>
      </w:r>
      <w:r>
        <w:rPr>
          <w:spacing w:val="-1"/>
          <w:sz w:val="24"/>
        </w:rPr>
        <w:t xml:space="preserve"> </w:t>
      </w:r>
      <w:r>
        <w:rPr>
          <w:sz w:val="24"/>
        </w:rPr>
        <w:t>of</w:t>
      </w:r>
      <w:r>
        <w:rPr>
          <w:spacing w:val="-3"/>
          <w:sz w:val="24"/>
        </w:rPr>
        <w:t xml:space="preserve"> </w:t>
      </w:r>
      <w:r>
        <w:rPr>
          <w:sz w:val="24"/>
        </w:rPr>
        <w:t>person(s) directly</w:t>
      </w:r>
      <w:r>
        <w:rPr>
          <w:spacing w:val="-6"/>
          <w:sz w:val="24"/>
        </w:rPr>
        <w:t xml:space="preserve"> </w:t>
      </w:r>
      <w:r>
        <w:rPr>
          <w:sz w:val="24"/>
        </w:rPr>
        <w:t>responsible</w:t>
      </w:r>
      <w:r>
        <w:rPr>
          <w:spacing w:val="1"/>
          <w:sz w:val="24"/>
        </w:rPr>
        <w:t xml:space="preserve"> </w:t>
      </w:r>
      <w:r>
        <w:rPr>
          <w:sz w:val="24"/>
        </w:rPr>
        <w:t>for</w:t>
      </w:r>
      <w:r>
        <w:rPr>
          <w:spacing w:val="-3"/>
          <w:sz w:val="24"/>
        </w:rPr>
        <w:t xml:space="preserve"> </w:t>
      </w:r>
      <w:r>
        <w:rPr>
          <w:sz w:val="24"/>
        </w:rPr>
        <w:t>alleged</w:t>
      </w:r>
      <w:r>
        <w:rPr>
          <w:spacing w:val="2"/>
          <w:sz w:val="24"/>
        </w:rPr>
        <w:t xml:space="preserve"> </w:t>
      </w:r>
      <w:r>
        <w:rPr>
          <w:sz w:val="24"/>
        </w:rPr>
        <w:t>violation(s);</w:t>
      </w:r>
    </w:p>
    <w:p w:rsidR="005E1EED" w:rsidRDefault="00035F28">
      <w:pPr>
        <w:pStyle w:val="ListParagraph"/>
        <w:numPr>
          <w:ilvl w:val="4"/>
          <w:numId w:val="9"/>
        </w:numPr>
        <w:tabs>
          <w:tab w:val="left" w:pos="820"/>
          <w:tab w:val="left" w:pos="821"/>
        </w:tabs>
        <w:ind w:hanging="361"/>
        <w:rPr>
          <w:sz w:val="24"/>
        </w:rPr>
      </w:pPr>
      <w:r>
        <w:rPr>
          <w:sz w:val="24"/>
        </w:rPr>
        <w:t>Date(s) and</w:t>
      </w:r>
      <w:r>
        <w:rPr>
          <w:spacing w:val="-1"/>
          <w:sz w:val="24"/>
        </w:rPr>
        <w:t xml:space="preserve"> </w:t>
      </w:r>
      <w:r>
        <w:rPr>
          <w:sz w:val="24"/>
        </w:rPr>
        <w:t>place(s)</w:t>
      </w:r>
      <w:r>
        <w:rPr>
          <w:spacing w:val="-3"/>
          <w:sz w:val="24"/>
        </w:rPr>
        <w:t xml:space="preserve"> </w:t>
      </w:r>
      <w:r>
        <w:rPr>
          <w:sz w:val="24"/>
        </w:rPr>
        <w:t>of alleged</w:t>
      </w:r>
      <w:r>
        <w:rPr>
          <w:spacing w:val="-1"/>
          <w:sz w:val="24"/>
        </w:rPr>
        <w:t xml:space="preserve"> </w:t>
      </w:r>
      <w:r>
        <w:rPr>
          <w:sz w:val="24"/>
        </w:rPr>
        <w:t>violations;</w:t>
      </w:r>
    </w:p>
    <w:p w:rsidR="005E1EED" w:rsidRDefault="00035F28">
      <w:pPr>
        <w:pStyle w:val="ListParagraph"/>
        <w:numPr>
          <w:ilvl w:val="4"/>
          <w:numId w:val="9"/>
        </w:numPr>
        <w:tabs>
          <w:tab w:val="left" w:pos="820"/>
          <w:tab w:val="left" w:pos="821"/>
        </w:tabs>
        <w:ind w:hanging="361"/>
        <w:rPr>
          <w:sz w:val="24"/>
        </w:rPr>
      </w:pPr>
      <w:r>
        <w:rPr>
          <w:sz w:val="24"/>
        </w:rPr>
        <w:t>Nature</w:t>
      </w:r>
      <w:r>
        <w:rPr>
          <w:spacing w:val="-3"/>
          <w:sz w:val="24"/>
        </w:rPr>
        <w:t xml:space="preserve"> </w:t>
      </w:r>
      <w:r>
        <w:rPr>
          <w:sz w:val="24"/>
        </w:rPr>
        <w:t>of alleged</w:t>
      </w:r>
      <w:r>
        <w:rPr>
          <w:spacing w:val="-1"/>
          <w:sz w:val="24"/>
        </w:rPr>
        <w:t xml:space="preserve"> </w:t>
      </w:r>
      <w:r>
        <w:rPr>
          <w:sz w:val="24"/>
        </w:rPr>
        <w:t>violation(s);</w:t>
      </w:r>
    </w:p>
    <w:p w:rsidR="005E1EED" w:rsidRDefault="00035F28">
      <w:pPr>
        <w:pStyle w:val="ListParagraph"/>
        <w:numPr>
          <w:ilvl w:val="4"/>
          <w:numId w:val="9"/>
        </w:numPr>
        <w:tabs>
          <w:tab w:val="left" w:pos="820"/>
          <w:tab w:val="left" w:pos="821"/>
        </w:tabs>
        <w:spacing w:before="1"/>
        <w:ind w:hanging="361"/>
        <w:rPr>
          <w:sz w:val="24"/>
        </w:rPr>
      </w:pPr>
      <w:r>
        <w:rPr>
          <w:sz w:val="24"/>
        </w:rPr>
        <w:t>Detailed</w:t>
      </w:r>
      <w:r>
        <w:rPr>
          <w:spacing w:val="-1"/>
          <w:sz w:val="24"/>
        </w:rPr>
        <w:t xml:space="preserve"> </w:t>
      </w:r>
      <w:r>
        <w:rPr>
          <w:sz w:val="24"/>
        </w:rPr>
        <w:t>description</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specific conduct</w:t>
      </w:r>
      <w:r>
        <w:rPr>
          <w:spacing w:val="-1"/>
          <w:sz w:val="24"/>
        </w:rPr>
        <w:t xml:space="preserve"> </w:t>
      </w:r>
      <w:r>
        <w:rPr>
          <w:sz w:val="24"/>
        </w:rPr>
        <w:t>that</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basis</w:t>
      </w:r>
      <w:r>
        <w:rPr>
          <w:spacing w:val="-1"/>
          <w:sz w:val="24"/>
        </w:rPr>
        <w:t xml:space="preserve"> </w:t>
      </w:r>
      <w:r>
        <w:rPr>
          <w:sz w:val="24"/>
        </w:rPr>
        <w:t>of</w:t>
      </w:r>
      <w:r>
        <w:rPr>
          <w:spacing w:val="-1"/>
          <w:sz w:val="24"/>
        </w:rPr>
        <w:t xml:space="preserve"> </w:t>
      </w:r>
      <w:r>
        <w:rPr>
          <w:sz w:val="24"/>
        </w:rPr>
        <w:t>alleged</w:t>
      </w:r>
      <w:r>
        <w:rPr>
          <w:spacing w:val="-1"/>
          <w:sz w:val="24"/>
        </w:rPr>
        <w:t xml:space="preserve"> </w:t>
      </w:r>
      <w:r>
        <w:rPr>
          <w:sz w:val="24"/>
        </w:rPr>
        <w:t>violation(s);</w:t>
      </w:r>
    </w:p>
    <w:p w:rsidR="005E1EED" w:rsidRDefault="00035F28">
      <w:pPr>
        <w:pStyle w:val="ListParagraph"/>
        <w:numPr>
          <w:ilvl w:val="4"/>
          <w:numId w:val="9"/>
        </w:numPr>
        <w:tabs>
          <w:tab w:val="left" w:pos="820"/>
          <w:tab w:val="left" w:pos="821"/>
        </w:tabs>
        <w:ind w:right="140"/>
        <w:rPr>
          <w:sz w:val="24"/>
        </w:rPr>
      </w:pPr>
      <w:r>
        <w:rPr>
          <w:sz w:val="24"/>
        </w:rPr>
        <w:t>Copies of documents, emails, text messages, photos or other physical evidence pertaining</w:t>
      </w:r>
      <w:r>
        <w:rPr>
          <w:spacing w:val="-58"/>
          <w:sz w:val="24"/>
        </w:rPr>
        <w:t xml:space="preserve"> </w:t>
      </w:r>
      <w:r>
        <w:rPr>
          <w:sz w:val="24"/>
        </w:rPr>
        <w:t>to</w:t>
      </w:r>
      <w:r>
        <w:rPr>
          <w:spacing w:val="-1"/>
          <w:sz w:val="24"/>
        </w:rPr>
        <w:t xml:space="preserve"> </w:t>
      </w:r>
      <w:r>
        <w:rPr>
          <w:sz w:val="24"/>
        </w:rPr>
        <w:t>the</w:t>
      </w:r>
      <w:r>
        <w:rPr>
          <w:spacing w:val="-1"/>
          <w:sz w:val="24"/>
        </w:rPr>
        <w:t xml:space="preserve"> </w:t>
      </w:r>
      <w:r>
        <w:rPr>
          <w:sz w:val="24"/>
        </w:rPr>
        <w:t>alleged violation(s);</w:t>
      </w:r>
    </w:p>
    <w:p w:rsidR="005E1EED" w:rsidRDefault="00035F28">
      <w:pPr>
        <w:pStyle w:val="ListParagraph"/>
        <w:numPr>
          <w:ilvl w:val="4"/>
          <w:numId w:val="9"/>
        </w:numPr>
        <w:tabs>
          <w:tab w:val="left" w:pos="820"/>
          <w:tab w:val="left" w:pos="821"/>
        </w:tabs>
        <w:ind w:hanging="361"/>
        <w:rPr>
          <w:sz w:val="24"/>
        </w:rPr>
      </w:pPr>
      <w:r>
        <w:rPr>
          <w:sz w:val="24"/>
        </w:rPr>
        <w:t>Names</w:t>
      </w:r>
      <w:r>
        <w:rPr>
          <w:spacing w:val="-1"/>
          <w:sz w:val="24"/>
        </w:rPr>
        <w:t xml:space="preserve"> </w:t>
      </w:r>
      <w:r>
        <w:rPr>
          <w:sz w:val="24"/>
        </w:rPr>
        <w:t>of</w:t>
      </w:r>
      <w:r>
        <w:rPr>
          <w:spacing w:val="-1"/>
          <w:sz w:val="24"/>
        </w:rPr>
        <w:t xml:space="preserve"> </w:t>
      </w:r>
      <w:r>
        <w:rPr>
          <w:sz w:val="24"/>
        </w:rPr>
        <w:t>any</w:t>
      </w:r>
      <w:r>
        <w:rPr>
          <w:spacing w:val="-4"/>
          <w:sz w:val="24"/>
        </w:rPr>
        <w:t xml:space="preserve"> </w:t>
      </w:r>
      <w:r>
        <w:rPr>
          <w:sz w:val="24"/>
        </w:rPr>
        <w:t>witnesses to</w:t>
      </w:r>
      <w:r>
        <w:rPr>
          <w:spacing w:val="-1"/>
          <w:sz w:val="24"/>
        </w:rPr>
        <w:t xml:space="preserve"> </w:t>
      </w:r>
      <w:r>
        <w:rPr>
          <w:sz w:val="24"/>
        </w:rPr>
        <w:t>alleged violation(s);</w:t>
      </w:r>
    </w:p>
    <w:p w:rsidR="005E1EED" w:rsidRDefault="00035F28">
      <w:pPr>
        <w:pStyle w:val="ListParagraph"/>
        <w:numPr>
          <w:ilvl w:val="4"/>
          <w:numId w:val="9"/>
        </w:numPr>
        <w:tabs>
          <w:tab w:val="left" w:pos="820"/>
          <w:tab w:val="left" w:pos="821"/>
        </w:tabs>
        <w:ind w:hanging="361"/>
        <w:rPr>
          <w:sz w:val="24"/>
        </w:rPr>
      </w:pPr>
      <w:r>
        <w:rPr>
          <w:sz w:val="24"/>
        </w:rPr>
        <w:t>Action</w:t>
      </w:r>
      <w:r>
        <w:rPr>
          <w:spacing w:val="-1"/>
          <w:sz w:val="24"/>
        </w:rPr>
        <w:t xml:space="preserve"> </w:t>
      </w:r>
      <w:r>
        <w:rPr>
          <w:sz w:val="24"/>
        </w:rPr>
        <w:t>requested to</w:t>
      </w:r>
      <w:r>
        <w:rPr>
          <w:spacing w:val="-1"/>
          <w:sz w:val="24"/>
        </w:rPr>
        <w:t xml:space="preserve"> </w:t>
      </w:r>
      <w:r>
        <w:rPr>
          <w:sz w:val="24"/>
        </w:rPr>
        <w:t>resolve</w:t>
      </w:r>
      <w:r>
        <w:rPr>
          <w:spacing w:val="-1"/>
          <w:sz w:val="24"/>
        </w:rPr>
        <w:t xml:space="preserve"> </w:t>
      </w:r>
      <w:r>
        <w:rPr>
          <w:sz w:val="24"/>
        </w:rPr>
        <w:t>the</w:t>
      </w:r>
      <w:r>
        <w:rPr>
          <w:spacing w:val="-1"/>
          <w:sz w:val="24"/>
        </w:rPr>
        <w:t xml:space="preserve"> </w:t>
      </w:r>
      <w:r>
        <w:rPr>
          <w:sz w:val="24"/>
        </w:rPr>
        <w:t>situation;</w:t>
      </w:r>
    </w:p>
    <w:p w:rsidR="005E1EED" w:rsidRDefault="00035F28">
      <w:pPr>
        <w:pStyle w:val="ListParagraph"/>
        <w:numPr>
          <w:ilvl w:val="4"/>
          <w:numId w:val="9"/>
        </w:numPr>
        <w:tabs>
          <w:tab w:val="left" w:pos="820"/>
          <w:tab w:val="left" w:pos="821"/>
        </w:tabs>
        <w:ind w:hanging="361"/>
        <w:rPr>
          <w:sz w:val="24"/>
        </w:rPr>
      </w:pPr>
      <w:r>
        <w:rPr>
          <w:sz w:val="24"/>
        </w:rPr>
        <w:t>Reporting</w:t>
      </w:r>
      <w:r>
        <w:rPr>
          <w:spacing w:val="-4"/>
          <w:sz w:val="24"/>
        </w:rPr>
        <w:t xml:space="preserve"> </w:t>
      </w:r>
      <w:r>
        <w:rPr>
          <w:sz w:val="24"/>
        </w:rPr>
        <w:t>party’s</w:t>
      </w:r>
      <w:r>
        <w:rPr>
          <w:spacing w:val="-2"/>
          <w:sz w:val="24"/>
        </w:rPr>
        <w:t xml:space="preserve"> </w:t>
      </w:r>
      <w:r>
        <w:rPr>
          <w:sz w:val="24"/>
        </w:rPr>
        <w:t>signature</w:t>
      </w:r>
      <w:r>
        <w:rPr>
          <w:spacing w:val="-2"/>
          <w:sz w:val="24"/>
        </w:rPr>
        <w:t xml:space="preserve"> </w:t>
      </w:r>
      <w:r>
        <w:rPr>
          <w:sz w:val="24"/>
        </w:rPr>
        <w:t>and</w:t>
      </w:r>
      <w:r>
        <w:rPr>
          <w:spacing w:val="-1"/>
          <w:sz w:val="24"/>
        </w:rPr>
        <w:t xml:space="preserve"> </w:t>
      </w:r>
      <w:r>
        <w:rPr>
          <w:sz w:val="24"/>
        </w:rPr>
        <w:t>date</w:t>
      </w:r>
      <w:r>
        <w:rPr>
          <w:spacing w:val="-2"/>
          <w:sz w:val="24"/>
        </w:rPr>
        <w:t xml:space="preserve"> </w:t>
      </w:r>
      <w:r>
        <w:rPr>
          <w:sz w:val="24"/>
        </w:rPr>
        <w:t>of filing;</w:t>
      </w:r>
      <w:r>
        <w:rPr>
          <w:spacing w:val="-1"/>
          <w:sz w:val="24"/>
        </w:rPr>
        <w:t xml:space="preserve"> </w:t>
      </w:r>
      <w:r>
        <w:rPr>
          <w:sz w:val="24"/>
        </w:rPr>
        <w:t>and</w:t>
      </w:r>
    </w:p>
    <w:p w:rsidR="005E1EED" w:rsidRDefault="00035F28">
      <w:pPr>
        <w:pStyle w:val="ListParagraph"/>
        <w:numPr>
          <w:ilvl w:val="4"/>
          <w:numId w:val="9"/>
        </w:numPr>
        <w:tabs>
          <w:tab w:val="left" w:pos="820"/>
          <w:tab w:val="left" w:pos="821"/>
        </w:tabs>
        <w:ind w:hanging="361"/>
        <w:rPr>
          <w:sz w:val="24"/>
        </w:rPr>
      </w:pPr>
      <w:r>
        <w:rPr>
          <w:sz w:val="24"/>
        </w:rPr>
        <w:t>Any</w:t>
      </w:r>
      <w:r>
        <w:rPr>
          <w:spacing w:val="-5"/>
          <w:sz w:val="24"/>
        </w:rPr>
        <w:t xml:space="preserve"> </w:t>
      </w:r>
      <w:r>
        <w:rPr>
          <w:sz w:val="24"/>
        </w:rPr>
        <w:t>other relevant information.</w:t>
      </w:r>
    </w:p>
    <w:p w:rsidR="005E1EED" w:rsidRDefault="005E1EED">
      <w:pPr>
        <w:pStyle w:val="BodyText"/>
        <w:spacing w:before="5"/>
      </w:pPr>
    </w:p>
    <w:p w:rsidR="005E1EED" w:rsidRDefault="00035F28">
      <w:pPr>
        <w:pStyle w:val="BodyText"/>
        <w:ind w:left="100" w:right="492"/>
      </w:pPr>
      <w:r>
        <w:t>The student’s failure to provide a written complaint or to provide the information requested</w:t>
      </w:r>
      <w:r>
        <w:rPr>
          <w:spacing w:val="1"/>
        </w:rPr>
        <w:t xml:space="preserve"> </w:t>
      </w:r>
      <w:r>
        <w:t>above</w:t>
      </w:r>
      <w:r>
        <w:rPr>
          <w:spacing w:val="-2"/>
        </w:rPr>
        <w:t xml:space="preserve"> </w:t>
      </w:r>
      <w:r>
        <w:t>may</w:t>
      </w:r>
      <w:r>
        <w:rPr>
          <w:spacing w:val="-5"/>
        </w:rPr>
        <w:t xml:space="preserve"> </w:t>
      </w:r>
      <w:r>
        <w:t>adversely</w:t>
      </w:r>
      <w:r>
        <w:rPr>
          <w:spacing w:val="-6"/>
        </w:rPr>
        <w:t xml:space="preserve"> </w:t>
      </w:r>
      <w:r>
        <w:t>impact of the</w:t>
      </w:r>
      <w:r>
        <w:rPr>
          <w:spacing w:val="-2"/>
        </w:rPr>
        <w:t xml:space="preserve"> </w:t>
      </w:r>
      <w:r>
        <w:t>College</w:t>
      </w:r>
      <w:r>
        <w:rPr>
          <w:spacing w:val="-1"/>
        </w:rPr>
        <w:t xml:space="preserve"> </w:t>
      </w:r>
      <w:r>
        <w:t>to</w:t>
      </w:r>
      <w:r>
        <w:rPr>
          <w:spacing w:val="-1"/>
        </w:rPr>
        <w:t xml:space="preserve"> </w:t>
      </w:r>
      <w:r>
        <w:t>conduct a complete and thorough investigation</w:t>
      </w:r>
      <w:r>
        <w:rPr>
          <w:spacing w:val="-57"/>
        </w:rPr>
        <w:t xml:space="preserve"> </w:t>
      </w:r>
      <w:r>
        <w:t>and</w:t>
      </w:r>
      <w:r>
        <w:rPr>
          <w:spacing w:val="-1"/>
        </w:rPr>
        <w:t xml:space="preserve"> </w:t>
      </w:r>
      <w:r>
        <w:t>may</w:t>
      </w:r>
      <w:r>
        <w:rPr>
          <w:spacing w:val="-5"/>
        </w:rPr>
        <w:t xml:space="preserve"> </w:t>
      </w:r>
      <w:r>
        <w:t>limit the</w:t>
      </w:r>
      <w:r>
        <w:rPr>
          <w:spacing w:val="-1"/>
        </w:rPr>
        <w:t xml:space="preserve"> </w:t>
      </w:r>
      <w:r>
        <w:t>College’s ability</w:t>
      </w:r>
      <w:r>
        <w:rPr>
          <w:spacing w:val="-5"/>
        </w:rPr>
        <w:t xml:space="preserve"> </w:t>
      </w:r>
      <w:r>
        <w:t>to take</w:t>
      </w:r>
      <w:r>
        <w:rPr>
          <w:spacing w:val="-1"/>
        </w:rPr>
        <w:t xml:space="preserve"> </w:t>
      </w:r>
      <w:r>
        <w:t>appropriate corrective</w:t>
      </w:r>
      <w:r>
        <w:rPr>
          <w:spacing w:val="1"/>
        </w:rPr>
        <w:t xml:space="preserve"> </w:t>
      </w:r>
      <w:r>
        <w:t>action.</w:t>
      </w:r>
    </w:p>
    <w:p w:rsidR="005E1EED" w:rsidRDefault="005E1EED">
      <w:pPr>
        <w:pStyle w:val="BodyText"/>
        <w:spacing w:before="7"/>
      </w:pPr>
    </w:p>
    <w:p w:rsidR="003E24A5" w:rsidRDefault="003E24A5">
      <w:pPr>
        <w:pStyle w:val="BodyText"/>
        <w:spacing w:before="7"/>
      </w:pPr>
    </w:p>
    <w:p w:rsidR="003E24A5" w:rsidRDefault="003E24A5">
      <w:pPr>
        <w:pStyle w:val="BodyText"/>
        <w:spacing w:before="7"/>
      </w:pPr>
    </w:p>
    <w:p w:rsidR="003E24A5" w:rsidRDefault="003E24A5">
      <w:pPr>
        <w:pStyle w:val="BodyText"/>
        <w:spacing w:before="7"/>
      </w:pPr>
    </w:p>
    <w:p w:rsidR="003E24A5" w:rsidRDefault="003E24A5">
      <w:pPr>
        <w:pStyle w:val="BodyText"/>
        <w:spacing w:before="7"/>
      </w:pPr>
    </w:p>
    <w:p w:rsidR="003E24A5" w:rsidRDefault="003E24A5">
      <w:pPr>
        <w:pStyle w:val="BodyText"/>
        <w:spacing w:before="7"/>
      </w:pPr>
    </w:p>
    <w:p w:rsidR="005E1EED" w:rsidRPr="003E24A5" w:rsidRDefault="003E24A5" w:rsidP="003E24A5">
      <w:pPr>
        <w:pStyle w:val="Heading3"/>
        <w:tabs>
          <w:tab w:val="left" w:pos="1027"/>
        </w:tabs>
        <w:rPr>
          <w:sz w:val="32"/>
          <w:szCs w:val="32"/>
        </w:rPr>
      </w:pPr>
      <w:r>
        <w:rPr>
          <w:sz w:val="32"/>
          <w:szCs w:val="32"/>
        </w:rPr>
        <w:t xml:space="preserve">IX.03.11 </w:t>
      </w:r>
      <w:r w:rsidR="00035F28" w:rsidRPr="003E24A5">
        <w:rPr>
          <w:sz w:val="32"/>
          <w:szCs w:val="32"/>
        </w:rPr>
        <w:t>Where</w:t>
      </w:r>
      <w:r w:rsidR="00035F28" w:rsidRPr="003E24A5">
        <w:rPr>
          <w:spacing w:val="-2"/>
          <w:sz w:val="32"/>
          <w:szCs w:val="32"/>
        </w:rPr>
        <w:t xml:space="preserve"> </w:t>
      </w:r>
      <w:r w:rsidR="00035F28" w:rsidRPr="003E24A5">
        <w:rPr>
          <w:sz w:val="32"/>
          <w:szCs w:val="32"/>
        </w:rPr>
        <w:t>to</w:t>
      </w:r>
      <w:r w:rsidR="00035F28" w:rsidRPr="003E24A5">
        <w:rPr>
          <w:spacing w:val="-1"/>
          <w:sz w:val="32"/>
          <w:szCs w:val="32"/>
        </w:rPr>
        <w:t xml:space="preserve"> </w:t>
      </w:r>
      <w:r w:rsidR="00035F28" w:rsidRPr="003E24A5">
        <w:rPr>
          <w:sz w:val="32"/>
          <w:szCs w:val="32"/>
        </w:rPr>
        <w:t>file</w:t>
      </w:r>
      <w:r w:rsidR="00035F28" w:rsidRPr="003E24A5">
        <w:rPr>
          <w:spacing w:val="-1"/>
          <w:sz w:val="32"/>
          <w:szCs w:val="32"/>
        </w:rPr>
        <w:t xml:space="preserve"> </w:t>
      </w:r>
      <w:r w:rsidR="00035F28" w:rsidRPr="003E24A5">
        <w:rPr>
          <w:sz w:val="32"/>
          <w:szCs w:val="32"/>
        </w:rPr>
        <w:t>the</w:t>
      </w:r>
      <w:r w:rsidR="00035F28" w:rsidRPr="003E24A5">
        <w:rPr>
          <w:spacing w:val="-2"/>
          <w:sz w:val="32"/>
          <w:szCs w:val="32"/>
        </w:rPr>
        <w:t xml:space="preserve"> </w:t>
      </w:r>
      <w:r w:rsidR="00035F28" w:rsidRPr="003E24A5">
        <w:rPr>
          <w:sz w:val="32"/>
          <w:szCs w:val="32"/>
        </w:rPr>
        <w:t>Complaint</w:t>
      </w:r>
    </w:p>
    <w:p w:rsidR="005E1EED" w:rsidRDefault="005E1EED">
      <w:pPr>
        <w:pStyle w:val="BodyText"/>
        <w:spacing w:before="1"/>
        <w:rPr>
          <w:b/>
        </w:rPr>
      </w:pPr>
    </w:p>
    <w:p w:rsidR="005E1EED" w:rsidRDefault="00035F28">
      <w:pPr>
        <w:pStyle w:val="BodyText"/>
        <w:ind w:left="100" w:right="651"/>
      </w:pPr>
      <w:r>
        <w:t>Complaints</w:t>
      </w:r>
      <w:r>
        <w:rPr>
          <w:spacing w:val="-1"/>
        </w:rPr>
        <w:t xml:space="preserve"> </w:t>
      </w:r>
      <w:r>
        <w:t>alleging</w:t>
      </w:r>
      <w:r>
        <w:rPr>
          <w:spacing w:val="-2"/>
        </w:rPr>
        <w:t xml:space="preserve"> </w:t>
      </w:r>
      <w:r>
        <w:t>misconduct by</w:t>
      </w:r>
      <w:r>
        <w:rPr>
          <w:spacing w:val="-3"/>
        </w:rPr>
        <w:t xml:space="preserve"> </w:t>
      </w:r>
      <w:r>
        <w:t>a</w:t>
      </w:r>
      <w:r>
        <w:rPr>
          <w:spacing w:val="-2"/>
        </w:rPr>
        <w:t xml:space="preserve"> </w:t>
      </w:r>
      <w:r>
        <w:t>student shall be filed with</w:t>
      </w:r>
      <w:r>
        <w:rPr>
          <w:spacing w:val="-1"/>
        </w:rPr>
        <w:t xml:space="preserve"> </w:t>
      </w:r>
      <w:r>
        <w:t>any</w:t>
      </w:r>
      <w:r>
        <w:rPr>
          <w:spacing w:val="-5"/>
        </w:rPr>
        <w:t xml:space="preserve"> </w:t>
      </w:r>
      <w:r>
        <w:t>member of</w:t>
      </w:r>
      <w:r>
        <w:rPr>
          <w:spacing w:val="-2"/>
        </w:rPr>
        <w:t xml:space="preserve"> </w:t>
      </w:r>
      <w:r>
        <w:t>the Title IX</w:t>
      </w:r>
      <w:r>
        <w:rPr>
          <w:spacing w:val="-57"/>
        </w:rPr>
        <w:t xml:space="preserve"> </w:t>
      </w:r>
      <w:r>
        <w:t>Coordinator</w:t>
      </w:r>
      <w:r>
        <w:rPr>
          <w:spacing w:val="-2"/>
        </w:rPr>
        <w:t xml:space="preserve"> </w:t>
      </w:r>
      <w:r>
        <w:t>Team who</w:t>
      </w:r>
      <w:r>
        <w:rPr>
          <w:spacing w:val="2"/>
        </w:rPr>
        <w:t xml:space="preserve"> </w:t>
      </w:r>
      <w:r>
        <w:t>addresses student concerns.</w:t>
      </w:r>
    </w:p>
    <w:p w:rsidR="005E1EED" w:rsidRDefault="005E1EED">
      <w:pPr>
        <w:pStyle w:val="BodyText"/>
        <w:spacing w:before="4"/>
      </w:pPr>
    </w:p>
    <w:p w:rsidR="005E1EED" w:rsidRDefault="00035F28">
      <w:pPr>
        <w:pStyle w:val="BodyText"/>
        <w:spacing w:before="1"/>
        <w:ind w:left="100" w:right="851"/>
        <w:jc w:val="both"/>
      </w:pPr>
      <w:r>
        <w:t>Complaints alleging misconduct by an employee or campus visitor shall be filed with any</w:t>
      </w:r>
      <w:r>
        <w:rPr>
          <w:spacing w:val="-57"/>
        </w:rPr>
        <w:t xml:space="preserve"> </w:t>
      </w:r>
      <w:r>
        <w:t>member of the Title IX Coordinator Team or Human Resources who addresses employee</w:t>
      </w:r>
      <w:r>
        <w:rPr>
          <w:spacing w:val="-57"/>
        </w:rPr>
        <w:t xml:space="preserve"> </w:t>
      </w:r>
      <w:r>
        <w:t>concerns.</w:t>
      </w:r>
    </w:p>
    <w:p w:rsidR="002E4E99" w:rsidRDefault="002E4E99">
      <w:pPr>
        <w:pStyle w:val="BodyText"/>
        <w:spacing w:before="72"/>
        <w:ind w:left="100" w:right="599"/>
      </w:pPr>
    </w:p>
    <w:p w:rsidR="005E1EED" w:rsidRDefault="00035F28">
      <w:pPr>
        <w:pStyle w:val="BodyText"/>
        <w:spacing w:before="72"/>
        <w:ind w:left="100" w:right="599"/>
      </w:pPr>
      <w:r>
        <w:t>To</w:t>
      </w:r>
      <w:r>
        <w:rPr>
          <w:spacing w:val="-1"/>
        </w:rPr>
        <w:t xml:space="preserve"> </w:t>
      </w:r>
      <w:r>
        <w:t>ensure</w:t>
      </w:r>
      <w:r>
        <w:rPr>
          <w:spacing w:val="-2"/>
        </w:rPr>
        <w:t xml:space="preserve"> </w:t>
      </w:r>
      <w:r>
        <w:t>that</w:t>
      </w:r>
      <w:r>
        <w:rPr>
          <w:spacing w:val="-1"/>
        </w:rPr>
        <w:t xml:space="preserve"> </w:t>
      </w:r>
      <w:r>
        <w:t>all</w:t>
      </w:r>
      <w:r>
        <w:rPr>
          <w:spacing w:val="-1"/>
        </w:rPr>
        <w:t xml:space="preserve"> </w:t>
      </w:r>
      <w:r>
        <w:t>student</w:t>
      </w:r>
      <w:r>
        <w:rPr>
          <w:spacing w:val="2"/>
        </w:rPr>
        <w:t xml:space="preserve"> </w:t>
      </w:r>
      <w:r>
        <w:t>complaints</w:t>
      </w:r>
      <w:r>
        <w:rPr>
          <w:spacing w:val="-1"/>
        </w:rPr>
        <w:t xml:space="preserve"> </w:t>
      </w:r>
      <w:r>
        <w:t>are</w:t>
      </w:r>
      <w:r>
        <w:rPr>
          <w:spacing w:val="-2"/>
        </w:rPr>
        <w:t xml:space="preserve"> </w:t>
      </w:r>
      <w:r>
        <w:t>properly</w:t>
      </w:r>
      <w:r>
        <w:rPr>
          <w:spacing w:val="-4"/>
        </w:rPr>
        <w:t xml:space="preserve"> </w:t>
      </w:r>
      <w:r>
        <w:t>processed,</w:t>
      </w:r>
      <w:r>
        <w:rPr>
          <w:spacing w:val="1"/>
        </w:rPr>
        <w:t xml:space="preserve"> </w:t>
      </w:r>
      <w:r>
        <w:t>any</w:t>
      </w:r>
      <w:r>
        <w:rPr>
          <w:spacing w:val="-6"/>
        </w:rPr>
        <w:t xml:space="preserve"> </w:t>
      </w:r>
      <w:r>
        <w:t>College</w:t>
      </w:r>
      <w:r>
        <w:rPr>
          <w:spacing w:val="-1"/>
        </w:rPr>
        <w:t xml:space="preserve"> </w:t>
      </w:r>
      <w:r>
        <w:t>administrator</w:t>
      </w:r>
      <w:r>
        <w:rPr>
          <w:spacing w:val="-1"/>
        </w:rPr>
        <w:t xml:space="preserve"> </w:t>
      </w:r>
      <w:r>
        <w:t>who</w:t>
      </w:r>
      <w:r>
        <w:rPr>
          <w:spacing w:val="-57"/>
        </w:rPr>
        <w:t xml:space="preserve"> </w:t>
      </w:r>
      <w:r>
        <w:t>receives a complaint under this procedure shall promptly notify the appropriate Title IX</w:t>
      </w:r>
      <w:r>
        <w:rPr>
          <w:spacing w:val="1"/>
        </w:rPr>
        <w:t xml:space="preserve"> </w:t>
      </w:r>
      <w:r>
        <w:t>Coordinator</w:t>
      </w:r>
      <w:r>
        <w:rPr>
          <w:spacing w:val="-1"/>
        </w:rPr>
        <w:t xml:space="preserve"> </w:t>
      </w:r>
      <w:r>
        <w:t>in writing.</w:t>
      </w:r>
    </w:p>
    <w:p w:rsidR="005E1EED" w:rsidRDefault="005E1EED">
      <w:pPr>
        <w:pStyle w:val="BodyText"/>
        <w:spacing w:before="5"/>
      </w:pPr>
    </w:p>
    <w:p w:rsidR="00556786" w:rsidRDefault="00556786">
      <w:pPr>
        <w:pStyle w:val="BodyText"/>
        <w:spacing w:line="482" w:lineRule="auto"/>
        <w:ind w:left="100" w:right="4274"/>
      </w:pPr>
      <w:r>
        <w:t>Title IX Team and Title IX C</w:t>
      </w:r>
      <w:r w:rsidR="00035F28">
        <w:t>oordinator;</w:t>
      </w:r>
    </w:p>
    <w:p w:rsidR="005E1EED" w:rsidRDefault="00035F28">
      <w:pPr>
        <w:pStyle w:val="BodyText"/>
        <w:spacing w:line="482" w:lineRule="auto"/>
        <w:ind w:left="100" w:right="4274"/>
      </w:pPr>
      <w:r>
        <w:rPr>
          <w:spacing w:val="-58"/>
        </w:rPr>
        <w:t xml:space="preserve"> </w:t>
      </w:r>
      <w:r>
        <w:t>Felix</w:t>
      </w:r>
      <w:r>
        <w:rPr>
          <w:spacing w:val="1"/>
        </w:rPr>
        <w:t xml:space="preserve"> </w:t>
      </w:r>
      <w:r>
        <w:t>Recio</w:t>
      </w:r>
      <w:r>
        <w:rPr>
          <w:spacing w:val="1"/>
        </w:rPr>
        <w:t xml:space="preserve"> </w:t>
      </w:r>
      <w:r>
        <w:t>80 Fort Brown,</w:t>
      </w:r>
      <w:r>
        <w:rPr>
          <w:spacing w:val="-1"/>
        </w:rPr>
        <w:t xml:space="preserve"> </w:t>
      </w:r>
      <w:r w:rsidR="00556786">
        <w:t>Tandy 105</w:t>
      </w:r>
      <w:r>
        <w:t>,</w:t>
      </w:r>
      <w:r>
        <w:rPr>
          <w:spacing w:val="1"/>
        </w:rPr>
        <w:t xml:space="preserve"> </w:t>
      </w:r>
      <w:hyperlink r:id="rId9">
        <w:r>
          <w:rPr>
            <w:color w:val="0000FF"/>
            <w:u w:val="single" w:color="0000FF"/>
          </w:rPr>
          <w:t>felix.recio@tsc.edu</w:t>
        </w:r>
        <w:r>
          <w:t>,</w:t>
        </w:r>
      </w:hyperlink>
      <w:r>
        <w:rPr>
          <w:spacing w:val="-1"/>
        </w:rPr>
        <w:t xml:space="preserve"> </w:t>
      </w:r>
      <w:r w:rsidR="00556786">
        <w:t>956-295-3770</w:t>
      </w:r>
    </w:p>
    <w:p w:rsidR="005E1EED" w:rsidRDefault="00035F28">
      <w:pPr>
        <w:pStyle w:val="ListParagraph"/>
        <w:numPr>
          <w:ilvl w:val="3"/>
          <w:numId w:val="8"/>
        </w:numPr>
        <w:tabs>
          <w:tab w:val="left" w:pos="1327"/>
        </w:tabs>
        <w:spacing w:before="4"/>
        <w:ind w:right="433" w:firstLine="0"/>
        <w:rPr>
          <w:sz w:val="24"/>
        </w:rPr>
      </w:pPr>
      <w:r>
        <w:rPr>
          <w:sz w:val="24"/>
        </w:rPr>
        <w:t>The Title IX Coordinator or designee will promptly evaluate the complaint to</w:t>
      </w:r>
      <w:r>
        <w:rPr>
          <w:spacing w:val="1"/>
          <w:sz w:val="24"/>
        </w:rPr>
        <w:t xml:space="preserve"> </w:t>
      </w:r>
      <w:r>
        <w:rPr>
          <w:sz w:val="24"/>
        </w:rPr>
        <w:t>determine whether it is covered by this procedure. A formal investigation will be initiated if a</w:t>
      </w:r>
      <w:r>
        <w:rPr>
          <w:spacing w:val="-57"/>
          <w:sz w:val="24"/>
        </w:rPr>
        <w:t xml:space="preserve"> </w:t>
      </w:r>
      <w:r>
        <w:rPr>
          <w:sz w:val="24"/>
        </w:rPr>
        <w:t>complaint is within the scope of this policy and articulates sufficient specific facts, which if</w:t>
      </w:r>
      <w:r>
        <w:rPr>
          <w:spacing w:val="1"/>
          <w:sz w:val="24"/>
        </w:rPr>
        <w:t xml:space="preserve"> </w:t>
      </w:r>
      <w:r>
        <w:rPr>
          <w:sz w:val="24"/>
        </w:rPr>
        <w:t>determined to be true, would support a finding that the College’s policy was violated. The</w:t>
      </w:r>
      <w:r>
        <w:rPr>
          <w:spacing w:val="1"/>
          <w:sz w:val="24"/>
        </w:rPr>
        <w:t xml:space="preserve"> </w:t>
      </w:r>
      <w:r>
        <w:rPr>
          <w:sz w:val="24"/>
        </w:rPr>
        <w:t>College</w:t>
      </w:r>
      <w:r>
        <w:rPr>
          <w:spacing w:val="-2"/>
          <w:sz w:val="24"/>
        </w:rPr>
        <w:t xml:space="preserve"> </w:t>
      </w:r>
      <w:r>
        <w:rPr>
          <w:sz w:val="24"/>
        </w:rPr>
        <w:t>may</w:t>
      </w:r>
      <w:r>
        <w:rPr>
          <w:spacing w:val="-5"/>
          <w:sz w:val="24"/>
        </w:rPr>
        <w:t xml:space="preserve"> </w:t>
      </w:r>
      <w:r>
        <w:rPr>
          <w:sz w:val="24"/>
        </w:rPr>
        <w:t>decline</w:t>
      </w:r>
      <w:r>
        <w:rPr>
          <w:spacing w:val="-1"/>
          <w:sz w:val="24"/>
        </w:rPr>
        <w:t xml:space="preserve"> </w:t>
      </w:r>
      <w:r>
        <w:rPr>
          <w:sz w:val="24"/>
        </w:rPr>
        <w:t>to</w:t>
      </w:r>
      <w:r>
        <w:rPr>
          <w:spacing w:val="-1"/>
          <w:sz w:val="24"/>
        </w:rPr>
        <w:t xml:space="preserve"> </w:t>
      </w:r>
      <w:r>
        <w:rPr>
          <w:sz w:val="24"/>
        </w:rPr>
        <w:t>process a</w:t>
      </w:r>
      <w:r>
        <w:rPr>
          <w:spacing w:val="1"/>
          <w:sz w:val="24"/>
        </w:rPr>
        <w:t xml:space="preserve"> </w:t>
      </w:r>
      <w:r>
        <w:rPr>
          <w:sz w:val="24"/>
        </w:rPr>
        <w:t>complaint</w:t>
      </w:r>
      <w:r>
        <w:rPr>
          <w:spacing w:val="-1"/>
          <w:sz w:val="24"/>
        </w:rPr>
        <w:t xml:space="preserve"> </w:t>
      </w:r>
      <w:r>
        <w:rPr>
          <w:sz w:val="24"/>
        </w:rPr>
        <w:t>under</w:t>
      </w:r>
      <w:r>
        <w:rPr>
          <w:spacing w:val="1"/>
          <w:sz w:val="24"/>
        </w:rPr>
        <w:t xml:space="preserve"> </w:t>
      </w:r>
      <w:r>
        <w:rPr>
          <w:sz w:val="24"/>
        </w:rPr>
        <w:t>a</w:t>
      </w:r>
      <w:r>
        <w:rPr>
          <w:spacing w:val="-1"/>
          <w:sz w:val="24"/>
        </w:rPr>
        <w:t xml:space="preserve"> </w:t>
      </w:r>
      <w:r>
        <w:rPr>
          <w:sz w:val="24"/>
        </w:rPr>
        <w:t>variety</w:t>
      </w:r>
      <w:r>
        <w:rPr>
          <w:spacing w:val="-5"/>
          <w:sz w:val="24"/>
        </w:rPr>
        <w:t xml:space="preserve"> </w:t>
      </w:r>
      <w:r>
        <w:rPr>
          <w:sz w:val="24"/>
        </w:rPr>
        <w:t>of circumstances, including</w:t>
      </w:r>
      <w:r>
        <w:rPr>
          <w:spacing w:val="-3"/>
          <w:sz w:val="24"/>
        </w:rPr>
        <w:t xml:space="preserve"> </w:t>
      </w:r>
      <w:r>
        <w:rPr>
          <w:sz w:val="24"/>
        </w:rPr>
        <w:t>(i)</w:t>
      </w:r>
      <w:r>
        <w:rPr>
          <w:spacing w:val="-2"/>
          <w:sz w:val="24"/>
        </w:rPr>
        <w:t xml:space="preserve"> </w:t>
      </w:r>
      <w:r>
        <w:rPr>
          <w:sz w:val="24"/>
        </w:rPr>
        <w:t>the</w:t>
      </w:r>
      <w:r>
        <w:rPr>
          <w:spacing w:val="-57"/>
          <w:sz w:val="24"/>
        </w:rPr>
        <w:t xml:space="preserve"> </w:t>
      </w:r>
      <w:r>
        <w:rPr>
          <w:sz w:val="24"/>
        </w:rPr>
        <w:t>complaint</w:t>
      </w:r>
      <w:r>
        <w:rPr>
          <w:spacing w:val="-1"/>
          <w:sz w:val="24"/>
        </w:rPr>
        <w:t xml:space="preserve"> </w:t>
      </w:r>
      <w:r>
        <w:rPr>
          <w:sz w:val="24"/>
        </w:rPr>
        <w:t>is vague and does</w:t>
      </w:r>
      <w:r>
        <w:rPr>
          <w:spacing w:val="-1"/>
          <w:sz w:val="24"/>
        </w:rPr>
        <w:t xml:space="preserve"> </w:t>
      </w:r>
      <w:r>
        <w:rPr>
          <w:sz w:val="24"/>
        </w:rPr>
        <w:t>not describe</w:t>
      </w:r>
      <w:r>
        <w:rPr>
          <w:spacing w:val="-1"/>
          <w:sz w:val="24"/>
        </w:rPr>
        <w:t xml:space="preserve"> </w:t>
      </w:r>
      <w:r>
        <w:rPr>
          <w:sz w:val="24"/>
        </w:rPr>
        <w:t>conduct</w:t>
      </w:r>
      <w:r>
        <w:rPr>
          <w:spacing w:val="2"/>
          <w:sz w:val="24"/>
        </w:rPr>
        <w:t xml:space="preserve"> </w:t>
      </w:r>
      <w:r>
        <w:rPr>
          <w:sz w:val="24"/>
        </w:rPr>
        <w:t>covered</w:t>
      </w:r>
      <w:r>
        <w:rPr>
          <w:spacing w:val="-1"/>
          <w:sz w:val="24"/>
        </w:rPr>
        <w:t xml:space="preserve"> </w:t>
      </w:r>
      <w:r>
        <w:rPr>
          <w:sz w:val="24"/>
        </w:rPr>
        <w:t>by</w:t>
      </w:r>
      <w:r>
        <w:rPr>
          <w:spacing w:val="-5"/>
          <w:sz w:val="24"/>
        </w:rPr>
        <w:t xml:space="preserve"> </w:t>
      </w:r>
      <w:r>
        <w:rPr>
          <w:sz w:val="24"/>
        </w:rPr>
        <w:t>this</w:t>
      </w:r>
      <w:r>
        <w:rPr>
          <w:spacing w:val="-1"/>
          <w:sz w:val="24"/>
        </w:rPr>
        <w:t xml:space="preserve"> </w:t>
      </w:r>
      <w:r>
        <w:rPr>
          <w:sz w:val="24"/>
        </w:rPr>
        <w:t>procedure; (ii)</w:t>
      </w:r>
      <w:r>
        <w:rPr>
          <w:spacing w:val="-1"/>
          <w:sz w:val="24"/>
        </w:rPr>
        <w:t xml:space="preserve"> </w:t>
      </w:r>
      <w:r>
        <w:rPr>
          <w:sz w:val="24"/>
        </w:rPr>
        <w:t>the</w:t>
      </w:r>
      <w:r>
        <w:rPr>
          <w:spacing w:val="-2"/>
          <w:sz w:val="24"/>
        </w:rPr>
        <w:t xml:space="preserve"> </w:t>
      </w:r>
      <w:r>
        <w:rPr>
          <w:sz w:val="24"/>
        </w:rPr>
        <w:t>student</w:t>
      </w:r>
    </w:p>
    <w:p w:rsidR="005E1EED" w:rsidRDefault="00035F28">
      <w:pPr>
        <w:pStyle w:val="BodyText"/>
        <w:ind w:left="100" w:right="98"/>
      </w:pPr>
      <w:r>
        <w:t>declines</w:t>
      </w:r>
      <w:r>
        <w:rPr>
          <w:spacing w:val="-3"/>
        </w:rPr>
        <w:t xml:space="preserve"> </w:t>
      </w:r>
      <w:r>
        <w:t>to</w:t>
      </w:r>
      <w:r>
        <w:rPr>
          <w:spacing w:val="-2"/>
        </w:rPr>
        <w:t xml:space="preserve"> </w:t>
      </w:r>
      <w:r>
        <w:t>cooperate</w:t>
      </w:r>
      <w:r>
        <w:rPr>
          <w:spacing w:val="-1"/>
        </w:rPr>
        <w:t xml:space="preserve"> </w:t>
      </w:r>
      <w:r>
        <w:t>in</w:t>
      </w:r>
      <w:r>
        <w:rPr>
          <w:spacing w:val="-2"/>
        </w:rPr>
        <w:t xml:space="preserve"> </w:t>
      </w:r>
      <w:r>
        <w:t>the</w:t>
      </w:r>
      <w:r>
        <w:rPr>
          <w:spacing w:val="-3"/>
        </w:rPr>
        <w:t xml:space="preserve"> </w:t>
      </w:r>
      <w:r>
        <w:t>College’s</w:t>
      </w:r>
      <w:r>
        <w:rPr>
          <w:spacing w:val="-2"/>
        </w:rPr>
        <w:t xml:space="preserve"> </w:t>
      </w:r>
      <w:r>
        <w:t>investigation;</w:t>
      </w:r>
      <w:r>
        <w:rPr>
          <w:spacing w:val="-1"/>
        </w:rPr>
        <w:t xml:space="preserve"> </w:t>
      </w:r>
      <w:r>
        <w:t>or</w:t>
      </w:r>
      <w:r>
        <w:rPr>
          <w:spacing w:val="-2"/>
        </w:rPr>
        <w:t xml:space="preserve"> </w:t>
      </w:r>
      <w:r>
        <w:t>(iii)</w:t>
      </w:r>
      <w:r>
        <w:rPr>
          <w:spacing w:val="-1"/>
        </w:rPr>
        <w:t xml:space="preserve"> </w:t>
      </w:r>
      <w:r>
        <w:t>the</w:t>
      </w:r>
      <w:r>
        <w:rPr>
          <w:spacing w:val="-3"/>
        </w:rPr>
        <w:t xml:space="preserve"> </w:t>
      </w:r>
      <w:r>
        <w:t>complaint</w:t>
      </w:r>
      <w:r>
        <w:rPr>
          <w:spacing w:val="-1"/>
        </w:rPr>
        <w:t xml:space="preserve"> </w:t>
      </w:r>
      <w:r>
        <w:t>has</w:t>
      </w:r>
      <w:r>
        <w:rPr>
          <w:spacing w:val="-3"/>
        </w:rPr>
        <w:t xml:space="preserve"> </w:t>
      </w:r>
      <w:r>
        <w:t>been</w:t>
      </w:r>
      <w:r>
        <w:rPr>
          <w:spacing w:val="-1"/>
        </w:rPr>
        <w:t xml:space="preserve"> </w:t>
      </w:r>
      <w:r>
        <w:t>withdrawn</w:t>
      </w:r>
      <w:r>
        <w:rPr>
          <w:spacing w:val="-3"/>
        </w:rPr>
        <w:t xml:space="preserve"> </w:t>
      </w:r>
      <w:r>
        <w:t>or</w:t>
      </w:r>
      <w:r>
        <w:rPr>
          <w:spacing w:val="-57"/>
        </w:rPr>
        <w:t xml:space="preserve"> </w:t>
      </w:r>
      <w:r>
        <w:t>the requested remedy has already been implemented or was offered and rejected. If the College</w:t>
      </w:r>
      <w:r>
        <w:rPr>
          <w:spacing w:val="1"/>
        </w:rPr>
        <w:t xml:space="preserve"> </w:t>
      </w:r>
      <w:r>
        <w:t>declines to process a complaint pursuant to this procedure, the College shall send the student a</w:t>
      </w:r>
      <w:r>
        <w:rPr>
          <w:spacing w:val="1"/>
        </w:rPr>
        <w:t xml:space="preserve"> </w:t>
      </w:r>
      <w:r>
        <w:t>written</w:t>
      </w:r>
      <w:r>
        <w:rPr>
          <w:spacing w:val="-1"/>
        </w:rPr>
        <w:t xml:space="preserve"> </w:t>
      </w:r>
      <w:r>
        <w:t>notification explaining</w:t>
      </w:r>
      <w:r>
        <w:rPr>
          <w:spacing w:val="-3"/>
        </w:rPr>
        <w:t xml:space="preserve"> </w:t>
      </w:r>
      <w:r>
        <w:t>the reasons.</w:t>
      </w:r>
    </w:p>
    <w:p w:rsidR="005E1EED" w:rsidRDefault="005E1EED">
      <w:pPr>
        <w:pStyle w:val="BodyText"/>
        <w:spacing w:before="3"/>
      </w:pPr>
    </w:p>
    <w:p w:rsidR="005E1EED" w:rsidRDefault="00035F28">
      <w:pPr>
        <w:pStyle w:val="ListParagraph"/>
        <w:numPr>
          <w:ilvl w:val="3"/>
          <w:numId w:val="8"/>
        </w:numPr>
        <w:tabs>
          <w:tab w:val="left" w:pos="1330"/>
        </w:tabs>
        <w:ind w:right="183" w:firstLine="0"/>
        <w:rPr>
          <w:sz w:val="24"/>
        </w:rPr>
      </w:pPr>
      <w:r>
        <w:rPr>
          <w:sz w:val="24"/>
        </w:rPr>
        <w:t>If the Title IX Coordinator proceeds with a complaint investigation, the Title IX</w:t>
      </w:r>
      <w:r>
        <w:rPr>
          <w:spacing w:val="1"/>
          <w:sz w:val="24"/>
        </w:rPr>
        <w:t xml:space="preserve"> </w:t>
      </w:r>
      <w:r>
        <w:rPr>
          <w:sz w:val="24"/>
        </w:rPr>
        <w:t>Coordinator</w:t>
      </w:r>
      <w:r>
        <w:rPr>
          <w:spacing w:val="-2"/>
          <w:sz w:val="24"/>
        </w:rPr>
        <w:t xml:space="preserve"> </w:t>
      </w:r>
      <w:r>
        <w:rPr>
          <w:sz w:val="24"/>
        </w:rPr>
        <w:t>or</w:t>
      </w:r>
      <w:r>
        <w:rPr>
          <w:spacing w:val="-2"/>
          <w:sz w:val="24"/>
        </w:rPr>
        <w:t xml:space="preserve"> </w:t>
      </w:r>
      <w:r>
        <w:rPr>
          <w:sz w:val="24"/>
        </w:rPr>
        <w:t>designee shall</w:t>
      </w:r>
      <w:r>
        <w:rPr>
          <w:spacing w:val="-1"/>
          <w:sz w:val="24"/>
        </w:rPr>
        <w:t xml:space="preserve"> </w:t>
      </w:r>
      <w:r>
        <w:rPr>
          <w:sz w:val="24"/>
        </w:rPr>
        <w:t>determine</w:t>
      </w:r>
      <w:r>
        <w:rPr>
          <w:spacing w:val="-3"/>
          <w:sz w:val="24"/>
        </w:rPr>
        <w:t xml:space="preserve"> </w:t>
      </w:r>
      <w:r>
        <w:rPr>
          <w:sz w:val="24"/>
        </w:rPr>
        <w:t>whether</w:t>
      </w:r>
      <w:r>
        <w:rPr>
          <w:spacing w:val="-1"/>
          <w:sz w:val="24"/>
        </w:rPr>
        <w:t xml:space="preserve"> </w:t>
      </w:r>
      <w:r>
        <w:rPr>
          <w:sz w:val="24"/>
        </w:rPr>
        <w:t>interim</w:t>
      </w:r>
      <w:r>
        <w:rPr>
          <w:spacing w:val="-1"/>
          <w:sz w:val="24"/>
        </w:rPr>
        <w:t xml:space="preserve"> </w:t>
      </w:r>
      <w:r>
        <w:rPr>
          <w:sz w:val="24"/>
        </w:rPr>
        <w:t>action</w:t>
      </w:r>
      <w:r>
        <w:rPr>
          <w:spacing w:val="-1"/>
          <w:sz w:val="24"/>
        </w:rPr>
        <w:t xml:space="preserve"> </w:t>
      </w:r>
      <w:r>
        <w:rPr>
          <w:sz w:val="24"/>
        </w:rPr>
        <w:t>is</w:t>
      </w:r>
      <w:r>
        <w:rPr>
          <w:spacing w:val="-2"/>
          <w:sz w:val="24"/>
        </w:rPr>
        <w:t xml:space="preserve"> </w:t>
      </w:r>
      <w:r>
        <w:rPr>
          <w:sz w:val="24"/>
        </w:rPr>
        <w:t>needed</w:t>
      </w:r>
      <w:r>
        <w:rPr>
          <w:spacing w:val="-1"/>
          <w:sz w:val="24"/>
        </w:rPr>
        <w:t xml:space="preserve"> </w:t>
      </w:r>
      <w:r>
        <w:rPr>
          <w:sz w:val="24"/>
        </w:rPr>
        <w:t>pending</w:t>
      </w:r>
      <w:r>
        <w:rPr>
          <w:spacing w:val="-1"/>
          <w:sz w:val="24"/>
        </w:rPr>
        <w:t xml:space="preserve"> </w:t>
      </w:r>
      <w:r>
        <w:rPr>
          <w:sz w:val="24"/>
        </w:rPr>
        <w:t>completion</w:t>
      </w:r>
      <w:r>
        <w:rPr>
          <w:spacing w:val="-1"/>
          <w:sz w:val="24"/>
        </w:rPr>
        <w:t xml:space="preserve"> </w:t>
      </w:r>
      <w:r>
        <w:rPr>
          <w:sz w:val="24"/>
        </w:rPr>
        <w:t>of</w:t>
      </w:r>
      <w:r>
        <w:rPr>
          <w:spacing w:val="-57"/>
          <w:sz w:val="24"/>
        </w:rPr>
        <w:t xml:space="preserve"> </w:t>
      </w:r>
      <w:r>
        <w:rPr>
          <w:sz w:val="24"/>
        </w:rPr>
        <w:t>an investigation (e.g., a no-contact order, temporary reassignment or suspension). The Title IX</w:t>
      </w:r>
      <w:r>
        <w:rPr>
          <w:spacing w:val="1"/>
          <w:sz w:val="24"/>
        </w:rPr>
        <w:t xml:space="preserve"> </w:t>
      </w:r>
      <w:r>
        <w:rPr>
          <w:sz w:val="24"/>
        </w:rPr>
        <w:t>Coordinator or</w:t>
      </w:r>
      <w:r>
        <w:rPr>
          <w:spacing w:val="-2"/>
          <w:sz w:val="24"/>
        </w:rPr>
        <w:t xml:space="preserve"> </w:t>
      </w:r>
      <w:r>
        <w:rPr>
          <w:sz w:val="24"/>
        </w:rPr>
        <w:t>designee</w:t>
      </w:r>
      <w:r>
        <w:rPr>
          <w:spacing w:val="1"/>
          <w:sz w:val="24"/>
        </w:rPr>
        <w:t xml:space="preserve"> </w:t>
      </w:r>
      <w:r>
        <w:rPr>
          <w:sz w:val="24"/>
        </w:rPr>
        <w:t>will assign an impartial investigator to investigate</w:t>
      </w:r>
      <w:r>
        <w:rPr>
          <w:spacing w:val="-4"/>
          <w:sz w:val="24"/>
        </w:rPr>
        <w:t xml:space="preserve"> </w:t>
      </w:r>
      <w:r>
        <w:rPr>
          <w:sz w:val="24"/>
        </w:rPr>
        <w:t>the complaint.</w:t>
      </w:r>
    </w:p>
    <w:p w:rsidR="005E1EED" w:rsidRDefault="005E1EED">
      <w:pPr>
        <w:pStyle w:val="BodyText"/>
        <w:spacing w:before="5"/>
      </w:pPr>
    </w:p>
    <w:p w:rsidR="005E1EED" w:rsidRDefault="00035F28">
      <w:pPr>
        <w:pStyle w:val="ListParagraph"/>
        <w:numPr>
          <w:ilvl w:val="3"/>
          <w:numId w:val="8"/>
        </w:numPr>
        <w:tabs>
          <w:tab w:val="left" w:pos="1330"/>
        </w:tabs>
        <w:ind w:right="1061" w:firstLine="0"/>
        <w:rPr>
          <w:sz w:val="24"/>
        </w:rPr>
      </w:pPr>
      <w:r>
        <w:rPr>
          <w:sz w:val="24"/>
        </w:rPr>
        <w:t>When a complaint is received, the Title IX Coordinator will assign two (2)</w:t>
      </w:r>
      <w:r>
        <w:rPr>
          <w:spacing w:val="-57"/>
          <w:sz w:val="24"/>
        </w:rPr>
        <w:t xml:space="preserve"> </w:t>
      </w:r>
      <w:r>
        <w:rPr>
          <w:sz w:val="24"/>
        </w:rPr>
        <w:t>investigators</w:t>
      </w:r>
      <w:r>
        <w:rPr>
          <w:spacing w:val="-1"/>
          <w:sz w:val="24"/>
        </w:rPr>
        <w:t xml:space="preserve"> </w:t>
      </w:r>
      <w:r>
        <w:rPr>
          <w:sz w:val="24"/>
        </w:rPr>
        <w:t xml:space="preserve">to conduct an </w:t>
      </w:r>
      <w:r w:rsidR="002E4E99">
        <w:rPr>
          <w:sz w:val="24"/>
        </w:rPr>
        <w:t>investigation.</w:t>
      </w:r>
    </w:p>
    <w:p w:rsidR="005E1EED" w:rsidRDefault="005E1EED">
      <w:pPr>
        <w:pStyle w:val="BodyText"/>
        <w:spacing w:before="3"/>
      </w:pPr>
    </w:p>
    <w:p w:rsidR="005E1EED" w:rsidRDefault="00035F28">
      <w:pPr>
        <w:pStyle w:val="ListParagraph"/>
        <w:numPr>
          <w:ilvl w:val="3"/>
          <w:numId w:val="8"/>
        </w:numPr>
        <w:tabs>
          <w:tab w:val="left" w:pos="1327"/>
        </w:tabs>
        <w:ind w:right="140" w:firstLine="0"/>
        <w:rPr>
          <w:sz w:val="24"/>
        </w:rPr>
      </w:pPr>
      <w:r>
        <w:rPr>
          <w:sz w:val="24"/>
        </w:rPr>
        <w:t>The Title IX Coordinator shall notify the reporting party and the respondent of the</w:t>
      </w:r>
      <w:r>
        <w:rPr>
          <w:spacing w:val="1"/>
          <w:sz w:val="24"/>
        </w:rPr>
        <w:t xml:space="preserve"> </w:t>
      </w:r>
      <w:r>
        <w:rPr>
          <w:sz w:val="24"/>
        </w:rPr>
        <w:t>name and contact information of the investigator(s). The respondent shall receive written notice</w:t>
      </w:r>
      <w:r>
        <w:rPr>
          <w:spacing w:val="1"/>
          <w:sz w:val="24"/>
        </w:rPr>
        <w:t xml:space="preserve"> </w:t>
      </w:r>
      <w:r>
        <w:rPr>
          <w:sz w:val="24"/>
        </w:rPr>
        <w:t>of the allegations and shall be informed of his or her right to submit a written response to the</w:t>
      </w:r>
      <w:r>
        <w:rPr>
          <w:spacing w:val="1"/>
          <w:sz w:val="24"/>
        </w:rPr>
        <w:t xml:space="preserve"> </w:t>
      </w:r>
      <w:r>
        <w:rPr>
          <w:sz w:val="24"/>
        </w:rPr>
        <w:t>allegations</w:t>
      </w:r>
      <w:r>
        <w:rPr>
          <w:spacing w:val="-1"/>
          <w:sz w:val="24"/>
        </w:rPr>
        <w:t xml:space="preserve"> </w:t>
      </w:r>
      <w:r>
        <w:rPr>
          <w:sz w:val="24"/>
        </w:rPr>
        <w:t>within 10 school days, unless unusual</w:t>
      </w:r>
      <w:r>
        <w:rPr>
          <w:spacing w:val="1"/>
          <w:sz w:val="24"/>
        </w:rPr>
        <w:t xml:space="preserve"> </w:t>
      </w:r>
      <w:r>
        <w:rPr>
          <w:sz w:val="24"/>
        </w:rPr>
        <w:t>circumstances warrant additional time. The</w:t>
      </w:r>
      <w:r>
        <w:rPr>
          <w:spacing w:val="1"/>
          <w:sz w:val="24"/>
        </w:rPr>
        <w:t xml:space="preserve"> </w:t>
      </w:r>
      <w:r>
        <w:rPr>
          <w:sz w:val="24"/>
        </w:rPr>
        <w:t>written</w:t>
      </w:r>
      <w:r>
        <w:rPr>
          <w:spacing w:val="-1"/>
          <w:sz w:val="24"/>
        </w:rPr>
        <w:t xml:space="preserve"> </w:t>
      </w:r>
      <w:r>
        <w:rPr>
          <w:sz w:val="24"/>
        </w:rPr>
        <w:t>notice</w:t>
      </w:r>
      <w:r>
        <w:rPr>
          <w:spacing w:val="-3"/>
          <w:sz w:val="24"/>
        </w:rPr>
        <w:t xml:space="preserve"> </w:t>
      </w:r>
      <w:r>
        <w:rPr>
          <w:sz w:val="24"/>
        </w:rPr>
        <w:t>shall</w:t>
      </w:r>
      <w:r>
        <w:rPr>
          <w:spacing w:val="-1"/>
          <w:sz w:val="24"/>
        </w:rPr>
        <w:t xml:space="preserve"> </w:t>
      </w:r>
      <w:r>
        <w:rPr>
          <w:sz w:val="24"/>
        </w:rPr>
        <w:t>inform</w:t>
      </w:r>
      <w:r>
        <w:rPr>
          <w:spacing w:val="-1"/>
          <w:sz w:val="24"/>
        </w:rPr>
        <w:t xml:space="preserve"> </w:t>
      </w:r>
      <w:r>
        <w:rPr>
          <w:sz w:val="24"/>
        </w:rPr>
        <w:t>the</w:t>
      </w:r>
      <w:r>
        <w:rPr>
          <w:spacing w:val="-3"/>
          <w:sz w:val="24"/>
        </w:rPr>
        <w:t xml:space="preserve"> </w:t>
      </w:r>
      <w:r>
        <w:rPr>
          <w:sz w:val="24"/>
        </w:rPr>
        <w:t>respondent</w:t>
      </w:r>
      <w:r>
        <w:rPr>
          <w:spacing w:val="-2"/>
          <w:sz w:val="24"/>
        </w:rPr>
        <w:t xml:space="preserve"> </w:t>
      </w:r>
      <w:r>
        <w:rPr>
          <w:sz w:val="24"/>
        </w:rPr>
        <w:t>that</w:t>
      </w:r>
      <w:r>
        <w:rPr>
          <w:spacing w:val="-2"/>
          <w:sz w:val="24"/>
        </w:rPr>
        <w:t xml:space="preserve"> </w:t>
      </w:r>
      <w:r>
        <w:rPr>
          <w:sz w:val="24"/>
        </w:rPr>
        <w:t>retaliation</w:t>
      </w:r>
      <w:r>
        <w:rPr>
          <w:spacing w:val="-2"/>
          <w:sz w:val="24"/>
        </w:rPr>
        <w:t xml:space="preserve"> </w:t>
      </w:r>
      <w:r>
        <w:rPr>
          <w:sz w:val="24"/>
        </w:rPr>
        <w:t>against</w:t>
      </w:r>
      <w:r>
        <w:rPr>
          <w:spacing w:val="2"/>
          <w:sz w:val="24"/>
        </w:rPr>
        <w:t xml:space="preserve"> </w:t>
      </w:r>
      <w:r>
        <w:rPr>
          <w:sz w:val="24"/>
        </w:rPr>
        <w:t>the</w:t>
      </w:r>
      <w:r>
        <w:rPr>
          <w:spacing w:val="-1"/>
          <w:sz w:val="24"/>
        </w:rPr>
        <w:t xml:space="preserve"> </w:t>
      </w:r>
      <w:r>
        <w:rPr>
          <w:sz w:val="24"/>
        </w:rPr>
        <w:t>reporting</w:t>
      </w:r>
      <w:r>
        <w:rPr>
          <w:spacing w:val="-4"/>
          <w:sz w:val="24"/>
        </w:rPr>
        <w:t xml:space="preserve"> </w:t>
      </w:r>
      <w:r>
        <w:rPr>
          <w:sz w:val="24"/>
        </w:rPr>
        <w:t>party</w:t>
      </w:r>
      <w:r>
        <w:rPr>
          <w:spacing w:val="-5"/>
          <w:sz w:val="24"/>
        </w:rPr>
        <w:t xml:space="preserve"> </w:t>
      </w:r>
      <w:r>
        <w:rPr>
          <w:sz w:val="24"/>
        </w:rPr>
        <w:t>is</w:t>
      </w:r>
      <w:r>
        <w:rPr>
          <w:spacing w:val="-1"/>
          <w:sz w:val="24"/>
        </w:rPr>
        <w:t xml:space="preserve"> </w:t>
      </w:r>
      <w:r>
        <w:rPr>
          <w:sz w:val="24"/>
        </w:rPr>
        <w:t>prohibited</w:t>
      </w:r>
      <w:r>
        <w:rPr>
          <w:spacing w:val="-57"/>
          <w:sz w:val="24"/>
        </w:rPr>
        <w:t xml:space="preserve"> </w:t>
      </w:r>
      <w:r>
        <w:rPr>
          <w:sz w:val="24"/>
        </w:rPr>
        <w:t>and may</w:t>
      </w:r>
      <w:r>
        <w:rPr>
          <w:spacing w:val="-5"/>
          <w:sz w:val="24"/>
        </w:rPr>
        <w:t xml:space="preserve"> </w:t>
      </w:r>
      <w:r>
        <w:rPr>
          <w:sz w:val="24"/>
        </w:rPr>
        <w:t>result</w:t>
      </w:r>
      <w:r>
        <w:rPr>
          <w:spacing w:val="1"/>
          <w:sz w:val="24"/>
        </w:rPr>
        <w:t xml:space="preserve"> </w:t>
      </w:r>
      <w:r>
        <w:rPr>
          <w:sz w:val="24"/>
        </w:rPr>
        <w:t>in disciplinary</w:t>
      </w:r>
      <w:r>
        <w:rPr>
          <w:spacing w:val="-5"/>
          <w:sz w:val="24"/>
        </w:rPr>
        <w:t xml:space="preserve"> </w:t>
      </w:r>
      <w:r>
        <w:rPr>
          <w:sz w:val="24"/>
        </w:rPr>
        <w:t>action.</w:t>
      </w:r>
    </w:p>
    <w:p w:rsidR="005E1EED" w:rsidRDefault="005E1EED">
      <w:pPr>
        <w:pStyle w:val="BodyText"/>
        <w:spacing w:before="10"/>
      </w:pPr>
    </w:p>
    <w:p w:rsidR="005E1EED" w:rsidRPr="002E4E99" w:rsidRDefault="00035F28" w:rsidP="003E24A5">
      <w:pPr>
        <w:pStyle w:val="Heading3"/>
        <w:numPr>
          <w:ilvl w:val="2"/>
          <w:numId w:val="9"/>
        </w:numPr>
        <w:tabs>
          <w:tab w:val="left" w:pos="1027"/>
        </w:tabs>
        <w:ind w:left="1026" w:hanging="927"/>
        <w:rPr>
          <w:sz w:val="32"/>
          <w:szCs w:val="32"/>
        </w:rPr>
      </w:pPr>
      <w:r w:rsidRPr="002E4E99">
        <w:rPr>
          <w:sz w:val="32"/>
          <w:szCs w:val="32"/>
        </w:rPr>
        <w:t>Processing</w:t>
      </w:r>
      <w:r w:rsidRPr="002E4E99">
        <w:rPr>
          <w:spacing w:val="-1"/>
          <w:sz w:val="32"/>
          <w:szCs w:val="32"/>
        </w:rPr>
        <w:t xml:space="preserve"> </w:t>
      </w:r>
      <w:r w:rsidRPr="002E4E99">
        <w:rPr>
          <w:sz w:val="32"/>
          <w:szCs w:val="32"/>
        </w:rPr>
        <w:t>the</w:t>
      </w:r>
      <w:r w:rsidRPr="002E4E99">
        <w:rPr>
          <w:spacing w:val="2"/>
          <w:sz w:val="32"/>
          <w:szCs w:val="32"/>
        </w:rPr>
        <w:t xml:space="preserve"> </w:t>
      </w:r>
      <w:r w:rsidRPr="002E4E99">
        <w:rPr>
          <w:sz w:val="32"/>
          <w:szCs w:val="32"/>
        </w:rPr>
        <w:t>Complaint</w:t>
      </w:r>
    </w:p>
    <w:p w:rsidR="005E1EED" w:rsidRDefault="005E1EED">
      <w:pPr>
        <w:pStyle w:val="BodyText"/>
        <w:rPr>
          <w:b/>
        </w:rPr>
      </w:pPr>
    </w:p>
    <w:p w:rsidR="005E1EED" w:rsidRDefault="00035F28" w:rsidP="002E4E99">
      <w:pPr>
        <w:pStyle w:val="BodyText"/>
        <w:ind w:left="100" w:right="82"/>
      </w:pPr>
      <w:r>
        <w:t>Barring unusual circumstances (e.g., multiple reporting parties, a complaint filed the day before</w:t>
      </w:r>
      <w:r>
        <w:rPr>
          <w:spacing w:val="1"/>
        </w:rPr>
        <w:t xml:space="preserve"> </w:t>
      </w:r>
      <w:r>
        <w:t>the winter break), the investigation ordinarily will be completed within 60 calendar days. An</w:t>
      </w:r>
      <w:r>
        <w:rPr>
          <w:spacing w:val="1"/>
        </w:rPr>
        <w:t xml:space="preserve"> </w:t>
      </w:r>
      <w:r>
        <w:t>investigation</w:t>
      </w:r>
      <w:r>
        <w:rPr>
          <w:spacing w:val="-1"/>
        </w:rPr>
        <w:t xml:space="preserve"> </w:t>
      </w:r>
      <w:r>
        <w:t>shall</w:t>
      </w:r>
      <w:r>
        <w:rPr>
          <w:spacing w:val="-1"/>
        </w:rPr>
        <w:t xml:space="preserve"> </w:t>
      </w:r>
      <w:r>
        <w:t>commence</w:t>
      </w:r>
      <w:r>
        <w:rPr>
          <w:spacing w:val="-1"/>
        </w:rPr>
        <w:t xml:space="preserve"> </w:t>
      </w:r>
      <w:r>
        <w:t>even</w:t>
      </w:r>
      <w:r>
        <w:rPr>
          <w:spacing w:val="-1"/>
        </w:rPr>
        <w:t xml:space="preserve"> </w:t>
      </w:r>
      <w:r>
        <w:t>if</w:t>
      </w:r>
      <w:r>
        <w:rPr>
          <w:spacing w:val="-1"/>
        </w:rPr>
        <w:t xml:space="preserve"> </w:t>
      </w:r>
      <w:r>
        <w:t>a</w:t>
      </w:r>
      <w:r>
        <w:rPr>
          <w:spacing w:val="-2"/>
        </w:rPr>
        <w:t xml:space="preserve"> </w:t>
      </w:r>
      <w:r>
        <w:t>law</w:t>
      </w:r>
      <w:r>
        <w:rPr>
          <w:spacing w:val="-3"/>
        </w:rPr>
        <w:t xml:space="preserve"> </w:t>
      </w:r>
      <w:r>
        <w:t>enforcement</w:t>
      </w:r>
      <w:r>
        <w:rPr>
          <w:spacing w:val="2"/>
        </w:rPr>
        <w:t xml:space="preserve"> </w:t>
      </w:r>
      <w:r>
        <w:t>agency</w:t>
      </w:r>
      <w:r>
        <w:rPr>
          <w:spacing w:val="-6"/>
        </w:rPr>
        <w:t xml:space="preserve"> </w:t>
      </w:r>
      <w:r>
        <w:t>is</w:t>
      </w:r>
      <w:r>
        <w:rPr>
          <w:spacing w:val="-1"/>
        </w:rPr>
        <w:t xml:space="preserve"> </w:t>
      </w:r>
      <w:r>
        <w:t>conducting</w:t>
      </w:r>
      <w:r>
        <w:rPr>
          <w:spacing w:val="-4"/>
        </w:rPr>
        <w:t xml:space="preserve"> </w:t>
      </w:r>
      <w:r>
        <w:t>a</w:t>
      </w:r>
      <w:r>
        <w:rPr>
          <w:spacing w:val="-1"/>
        </w:rPr>
        <w:t xml:space="preserve"> </w:t>
      </w:r>
      <w:r>
        <w:t>separate</w:t>
      </w:r>
      <w:r>
        <w:rPr>
          <w:spacing w:val="-1"/>
        </w:rPr>
        <w:t xml:space="preserve"> </w:t>
      </w:r>
      <w:r>
        <w:t>criminal</w:t>
      </w:r>
      <w:r>
        <w:rPr>
          <w:spacing w:val="-57"/>
        </w:rPr>
        <w:t xml:space="preserve"> </w:t>
      </w:r>
      <w:r>
        <w:t>investigation against the respondent. However, the College’s investigation may be temporarily</w:t>
      </w:r>
      <w:r>
        <w:rPr>
          <w:spacing w:val="1"/>
        </w:rPr>
        <w:t xml:space="preserve"> </w:t>
      </w:r>
      <w:r>
        <w:t>delayed</w:t>
      </w:r>
      <w:r>
        <w:rPr>
          <w:spacing w:val="-1"/>
        </w:rPr>
        <w:t xml:space="preserve"> </w:t>
      </w:r>
      <w:r>
        <w:t>when</w:t>
      </w:r>
      <w:r>
        <w:rPr>
          <w:spacing w:val="-2"/>
        </w:rPr>
        <w:t xml:space="preserve"> </w:t>
      </w:r>
      <w:r>
        <w:t>requested</w:t>
      </w:r>
      <w:r>
        <w:rPr>
          <w:spacing w:val="-1"/>
        </w:rPr>
        <w:t xml:space="preserve"> </w:t>
      </w:r>
      <w:r>
        <w:t>by</w:t>
      </w:r>
      <w:r>
        <w:rPr>
          <w:spacing w:val="-6"/>
        </w:rPr>
        <w:t xml:space="preserve"> </w:t>
      </w:r>
      <w:r>
        <w:t>police</w:t>
      </w:r>
      <w:r>
        <w:rPr>
          <w:spacing w:val="-2"/>
        </w:rPr>
        <w:t xml:space="preserve"> </w:t>
      </w:r>
      <w:r>
        <w:t>investigators</w:t>
      </w:r>
      <w:r>
        <w:rPr>
          <w:spacing w:val="-1"/>
        </w:rPr>
        <w:t xml:space="preserve"> </w:t>
      </w:r>
      <w:r>
        <w:t>or the</w:t>
      </w:r>
      <w:r>
        <w:rPr>
          <w:spacing w:val="-4"/>
        </w:rPr>
        <w:t xml:space="preserve"> </w:t>
      </w:r>
      <w:r>
        <w:t>District</w:t>
      </w:r>
      <w:r>
        <w:rPr>
          <w:spacing w:val="2"/>
        </w:rPr>
        <w:t xml:space="preserve"> </w:t>
      </w:r>
      <w:r>
        <w:t>Attorney’s</w:t>
      </w:r>
      <w:r>
        <w:rPr>
          <w:spacing w:val="-2"/>
        </w:rPr>
        <w:t xml:space="preserve"> </w:t>
      </w:r>
      <w:r>
        <w:t>Office.</w:t>
      </w:r>
      <w:r>
        <w:rPr>
          <w:spacing w:val="1"/>
        </w:rPr>
        <w:t xml:space="preserve"> </w:t>
      </w:r>
      <w:r>
        <w:t>If</w:t>
      </w:r>
      <w:r w:rsidR="002E4E99">
        <w:t xml:space="preserve"> the </w:t>
      </w:r>
      <w:r>
        <w:t>College’s</w:t>
      </w:r>
      <w:r>
        <w:rPr>
          <w:spacing w:val="-1"/>
        </w:rPr>
        <w:t xml:space="preserve"> </w:t>
      </w:r>
      <w:r>
        <w:t>investigation</w:t>
      </w:r>
      <w:r>
        <w:rPr>
          <w:spacing w:val="-1"/>
        </w:rPr>
        <w:t xml:space="preserve"> </w:t>
      </w:r>
      <w:r>
        <w:t>is</w:t>
      </w:r>
      <w:r>
        <w:rPr>
          <w:spacing w:val="-1"/>
        </w:rPr>
        <w:t xml:space="preserve"> </w:t>
      </w:r>
      <w:r>
        <w:t>temporarily</w:t>
      </w:r>
      <w:r>
        <w:rPr>
          <w:spacing w:val="-6"/>
        </w:rPr>
        <w:t xml:space="preserve"> </w:t>
      </w:r>
      <w:r>
        <w:t>delayed</w:t>
      </w:r>
      <w:r>
        <w:rPr>
          <w:spacing w:val="1"/>
        </w:rPr>
        <w:t xml:space="preserve"> </w:t>
      </w:r>
      <w:r>
        <w:t>due</w:t>
      </w:r>
      <w:r>
        <w:rPr>
          <w:spacing w:val="-2"/>
        </w:rPr>
        <w:t xml:space="preserve"> </w:t>
      </w:r>
      <w:r>
        <w:t>to</w:t>
      </w:r>
      <w:r>
        <w:rPr>
          <w:spacing w:val="-1"/>
        </w:rPr>
        <w:t xml:space="preserve"> </w:t>
      </w:r>
      <w:r>
        <w:t>a</w:t>
      </w:r>
      <w:r>
        <w:rPr>
          <w:spacing w:val="-1"/>
        </w:rPr>
        <w:t xml:space="preserve"> </w:t>
      </w:r>
      <w:r>
        <w:t>pending</w:t>
      </w:r>
      <w:r>
        <w:rPr>
          <w:spacing w:val="-4"/>
        </w:rPr>
        <w:t xml:space="preserve"> </w:t>
      </w:r>
      <w:r>
        <w:t>criminal</w:t>
      </w:r>
      <w:r>
        <w:rPr>
          <w:spacing w:val="1"/>
        </w:rPr>
        <w:t xml:space="preserve"> </w:t>
      </w:r>
      <w:r>
        <w:t>investigation,</w:t>
      </w:r>
      <w:r>
        <w:rPr>
          <w:spacing w:val="-1"/>
        </w:rPr>
        <w:t xml:space="preserve"> </w:t>
      </w:r>
      <w:proofErr w:type="gramStart"/>
      <w:r>
        <w:t>the</w:t>
      </w:r>
      <w:r w:rsidR="002E4E99">
        <w:t xml:space="preserve"> </w:t>
      </w:r>
      <w:r>
        <w:rPr>
          <w:spacing w:val="-57"/>
        </w:rPr>
        <w:t xml:space="preserve"> </w:t>
      </w:r>
      <w:r>
        <w:t>reporting</w:t>
      </w:r>
      <w:proofErr w:type="gramEnd"/>
      <w:r>
        <w:rPr>
          <w:spacing w:val="-3"/>
        </w:rPr>
        <w:t xml:space="preserve"> </w:t>
      </w:r>
      <w:r>
        <w:t>party</w:t>
      </w:r>
      <w:r>
        <w:rPr>
          <w:spacing w:val="-5"/>
        </w:rPr>
        <w:t xml:space="preserve"> </w:t>
      </w:r>
      <w:r>
        <w:t>and</w:t>
      </w:r>
      <w:r>
        <w:rPr>
          <w:spacing w:val="2"/>
        </w:rPr>
        <w:t xml:space="preserve"> </w:t>
      </w:r>
      <w:r>
        <w:t>respondent will be notified.</w:t>
      </w:r>
    </w:p>
    <w:p w:rsidR="005E1EED" w:rsidRDefault="005E1EED">
      <w:pPr>
        <w:pStyle w:val="BodyText"/>
        <w:spacing w:before="5"/>
      </w:pPr>
    </w:p>
    <w:p w:rsidR="005E1EED" w:rsidRDefault="00035F28">
      <w:pPr>
        <w:pStyle w:val="ListParagraph"/>
        <w:numPr>
          <w:ilvl w:val="3"/>
          <w:numId w:val="7"/>
        </w:numPr>
        <w:tabs>
          <w:tab w:val="left" w:pos="1327"/>
        </w:tabs>
        <w:ind w:right="118" w:firstLine="0"/>
        <w:rPr>
          <w:sz w:val="24"/>
        </w:rPr>
      </w:pPr>
      <w:r>
        <w:rPr>
          <w:sz w:val="24"/>
        </w:rPr>
        <w:t>The investigator shall interview the reporting party, the respondent and other</w:t>
      </w:r>
      <w:r>
        <w:rPr>
          <w:spacing w:val="1"/>
          <w:sz w:val="24"/>
        </w:rPr>
        <w:t xml:space="preserve"> </w:t>
      </w:r>
      <w:r>
        <w:rPr>
          <w:sz w:val="24"/>
        </w:rPr>
        <w:t>individuals determined by the investigator to possess relevant information. The reporting party</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respondent</w:t>
      </w:r>
      <w:r>
        <w:rPr>
          <w:spacing w:val="-1"/>
          <w:sz w:val="24"/>
        </w:rPr>
        <w:t xml:space="preserve"> </w:t>
      </w:r>
      <w:r>
        <w:rPr>
          <w:sz w:val="24"/>
        </w:rPr>
        <w:t>each</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permitted</w:t>
      </w:r>
      <w:r>
        <w:rPr>
          <w:spacing w:val="-1"/>
          <w:sz w:val="24"/>
        </w:rPr>
        <w:t xml:space="preserve"> </w:t>
      </w:r>
      <w:r>
        <w:rPr>
          <w:sz w:val="24"/>
        </w:rPr>
        <w:t>to</w:t>
      </w:r>
      <w:r>
        <w:rPr>
          <w:spacing w:val="-1"/>
          <w:sz w:val="24"/>
        </w:rPr>
        <w:t xml:space="preserve"> </w:t>
      </w:r>
      <w:r>
        <w:rPr>
          <w:sz w:val="24"/>
        </w:rPr>
        <w:t>provide</w:t>
      </w:r>
      <w:r>
        <w:rPr>
          <w:spacing w:val="-2"/>
          <w:sz w:val="24"/>
        </w:rPr>
        <w:t xml:space="preserve"> </w:t>
      </w:r>
      <w:r>
        <w:rPr>
          <w:sz w:val="24"/>
        </w:rPr>
        <w:t>documentation</w:t>
      </w:r>
      <w:r>
        <w:rPr>
          <w:spacing w:val="-1"/>
          <w:sz w:val="24"/>
        </w:rPr>
        <w:t xml:space="preserve"> </w:t>
      </w:r>
      <w:r>
        <w:rPr>
          <w:sz w:val="24"/>
        </w:rPr>
        <w:t>or</w:t>
      </w:r>
      <w:r>
        <w:rPr>
          <w:spacing w:val="-2"/>
          <w:sz w:val="24"/>
        </w:rPr>
        <w:t xml:space="preserve"> </w:t>
      </w:r>
      <w:r>
        <w:rPr>
          <w:sz w:val="24"/>
        </w:rPr>
        <w:t>other</w:t>
      </w:r>
      <w:r>
        <w:rPr>
          <w:spacing w:val="-1"/>
          <w:sz w:val="24"/>
        </w:rPr>
        <w:t xml:space="preserve"> </w:t>
      </w:r>
      <w:r>
        <w:rPr>
          <w:sz w:val="24"/>
        </w:rPr>
        <w:t>tangible</w:t>
      </w:r>
      <w:r>
        <w:rPr>
          <w:spacing w:val="1"/>
          <w:sz w:val="24"/>
        </w:rPr>
        <w:t xml:space="preserve"> </w:t>
      </w:r>
      <w:r>
        <w:rPr>
          <w:sz w:val="24"/>
        </w:rPr>
        <w:t>evidence</w:t>
      </w:r>
      <w:r>
        <w:rPr>
          <w:spacing w:val="-2"/>
          <w:sz w:val="24"/>
        </w:rPr>
        <w:t xml:space="preserve"> </w:t>
      </w:r>
      <w:r>
        <w:rPr>
          <w:sz w:val="24"/>
        </w:rPr>
        <w:t>to</w:t>
      </w:r>
      <w:r>
        <w:rPr>
          <w:spacing w:val="-57"/>
          <w:sz w:val="24"/>
        </w:rPr>
        <w:t xml:space="preserve"> </w:t>
      </w:r>
      <w:r>
        <w:rPr>
          <w:sz w:val="24"/>
        </w:rPr>
        <w:t>the</w:t>
      </w:r>
      <w:r>
        <w:rPr>
          <w:spacing w:val="-1"/>
          <w:sz w:val="24"/>
        </w:rPr>
        <w:t xml:space="preserve"> </w:t>
      </w:r>
      <w:r>
        <w:rPr>
          <w:sz w:val="24"/>
        </w:rPr>
        <w:t>investigator.</w:t>
      </w:r>
    </w:p>
    <w:p w:rsidR="005E1EED" w:rsidRDefault="005E1EED">
      <w:pPr>
        <w:pStyle w:val="BodyText"/>
        <w:spacing w:before="2"/>
      </w:pPr>
    </w:p>
    <w:p w:rsidR="005E1EED" w:rsidRDefault="00035F28">
      <w:pPr>
        <w:pStyle w:val="ListParagraph"/>
        <w:numPr>
          <w:ilvl w:val="3"/>
          <w:numId w:val="7"/>
        </w:numPr>
        <w:tabs>
          <w:tab w:val="left" w:pos="1327"/>
        </w:tabs>
        <w:ind w:right="135" w:firstLine="0"/>
        <w:rPr>
          <w:sz w:val="24"/>
        </w:rPr>
      </w:pPr>
      <w:r>
        <w:rPr>
          <w:sz w:val="24"/>
        </w:rPr>
        <w:t>During</w:t>
      </w:r>
      <w:r>
        <w:rPr>
          <w:spacing w:val="-3"/>
          <w:sz w:val="24"/>
        </w:rPr>
        <w:t xml:space="preserve"> </w:t>
      </w:r>
      <w:r>
        <w:rPr>
          <w:sz w:val="24"/>
        </w:rPr>
        <w:t>meetings</w:t>
      </w:r>
      <w:r>
        <w:rPr>
          <w:spacing w:val="-1"/>
          <w:sz w:val="24"/>
        </w:rPr>
        <w:t xml:space="preserve"> </w:t>
      </w:r>
      <w:r>
        <w:rPr>
          <w:sz w:val="24"/>
        </w:rPr>
        <w:t>pertaining</w:t>
      </w:r>
      <w:r>
        <w:rPr>
          <w:spacing w:val="-4"/>
          <w:sz w:val="24"/>
        </w:rPr>
        <w:t xml:space="preserve"> </w:t>
      </w:r>
      <w:r>
        <w:rPr>
          <w:sz w:val="24"/>
        </w:rPr>
        <w:t>to</w:t>
      </w:r>
      <w:r>
        <w:rPr>
          <w:spacing w:val="-1"/>
          <w:sz w:val="24"/>
        </w:rPr>
        <w:t xml:space="preserve"> </w:t>
      </w:r>
      <w:r>
        <w:rPr>
          <w:sz w:val="24"/>
        </w:rPr>
        <w:t>the</w:t>
      </w:r>
      <w:r>
        <w:rPr>
          <w:spacing w:val="-2"/>
          <w:sz w:val="24"/>
        </w:rPr>
        <w:t xml:space="preserve"> </w:t>
      </w:r>
      <w:r>
        <w:rPr>
          <w:sz w:val="24"/>
        </w:rPr>
        <w:t>investigation</w:t>
      </w:r>
      <w:r>
        <w:rPr>
          <w:spacing w:val="-1"/>
          <w:sz w:val="24"/>
        </w:rPr>
        <w:t xml:space="preserve"> </w:t>
      </w:r>
      <w:r>
        <w:rPr>
          <w:sz w:val="24"/>
        </w:rPr>
        <w:t>and</w:t>
      </w:r>
      <w:r>
        <w:rPr>
          <w:spacing w:val="1"/>
          <w:sz w:val="24"/>
        </w:rPr>
        <w:t xml:space="preserve"> </w:t>
      </w:r>
      <w:r>
        <w:rPr>
          <w:sz w:val="24"/>
        </w:rPr>
        <w:t>complaint</w:t>
      </w:r>
      <w:r>
        <w:rPr>
          <w:spacing w:val="-1"/>
          <w:sz w:val="24"/>
        </w:rPr>
        <w:t xml:space="preserve"> </w:t>
      </w:r>
      <w:r>
        <w:rPr>
          <w:sz w:val="24"/>
        </w:rPr>
        <w:t>process,</w:t>
      </w:r>
      <w:r>
        <w:rPr>
          <w:spacing w:val="-1"/>
          <w:sz w:val="24"/>
        </w:rPr>
        <w:t xml:space="preserve"> </w:t>
      </w:r>
      <w:r>
        <w:rPr>
          <w:sz w:val="24"/>
        </w:rPr>
        <w:t>the</w:t>
      </w:r>
      <w:r>
        <w:rPr>
          <w:spacing w:val="-2"/>
          <w:sz w:val="24"/>
        </w:rPr>
        <w:t xml:space="preserve"> </w:t>
      </w:r>
      <w:r>
        <w:rPr>
          <w:sz w:val="24"/>
        </w:rPr>
        <w:t>reporting</w:t>
      </w:r>
      <w:r>
        <w:rPr>
          <w:spacing w:val="-57"/>
          <w:sz w:val="24"/>
        </w:rPr>
        <w:t xml:space="preserve"> </w:t>
      </w:r>
      <w:r>
        <w:rPr>
          <w:sz w:val="24"/>
        </w:rPr>
        <w:t>party and the respondent may be represented or accompanied by an advisor. Advisors, however,</w:t>
      </w:r>
      <w:r>
        <w:rPr>
          <w:spacing w:val="1"/>
          <w:sz w:val="24"/>
        </w:rPr>
        <w:t xml:space="preserve"> </w:t>
      </w:r>
      <w:r>
        <w:rPr>
          <w:sz w:val="24"/>
        </w:rPr>
        <w:t>may</w:t>
      </w:r>
      <w:r>
        <w:rPr>
          <w:spacing w:val="-6"/>
          <w:sz w:val="24"/>
        </w:rPr>
        <w:t xml:space="preserve"> </w:t>
      </w:r>
      <w:r>
        <w:rPr>
          <w:sz w:val="24"/>
        </w:rPr>
        <w:t>not actively</w:t>
      </w:r>
      <w:r>
        <w:rPr>
          <w:spacing w:val="-5"/>
          <w:sz w:val="24"/>
        </w:rPr>
        <w:t xml:space="preserve"> </w:t>
      </w:r>
      <w:r>
        <w:rPr>
          <w:sz w:val="24"/>
        </w:rPr>
        <w:t>participate in meetings or interview witnesses.</w:t>
      </w:r>
    </w:p>
    <w:p w:rsidR="005E1EED" w:rsidRDefault="005E1EED">
      <w:pPr>
        <w:pStyle w:val="BodyText"/>
        <w:spacing w:before="5"/>
      </w:pPr>
    </w:p>
    <w:p w:rsidR="005E1EED" w:rsidRDefault="00035F28">
      <w:pPr>
        <w:pStyle w:val="ListParagraph"/>
        <w:numPr>
          <w:ilvl w:val="3"/>
          <w:numId w:val="7"/>
        </w:numPr>
        <w:tabs>
          <w:tab w:val="left" w:pos="1327"/>
        </w:tabs>
        <w:ind w:right="140" w:firstLine="0"/>
        <w:rPr>
          <w:sz w:val="24"/>
        </w:rPr>
      </w:pPr>
      <w:r>
        <w:rPr>
          <w:sz w:val="24"/>
        </w:rPr>
        <w:t>The investigator shall prepare a written report that summarizes the findings and</w:t>
      </w:r>
      <w:r>
        <w:rPr>
          <w:spacing w:val="1"/>
          <w:sz w:val="24"/>
        </w:rPr>
        <w:t xml:space="preserve"> </w:t>
      </w:r>
      <w:r>
        <w:rPr>
          <w:sz w:val="24"/>
        </w:rPr>
        <w:t>states whether a preponderance of the evidence establishes a violation of the College’s policies.</w:t>
      </w:r>
      <w:r>
        <w:rPr>
          <w:spacing w:val="1"/>
          <w:sz w:val="24"/>
        </w:rPr>
        <w:t xml:space="preserve"> </w:t>
      </w:r>
      <w:r>
        <w:rPr>
          <w:sz w:val="24"/>
        </w:rPr>
        <w:t>The investigator will consider the totality of circumstances, including the context and duration of</w:t>
      </w:r>
      <w:r>
        <w:rPr>
          <w:spacing w:val="-58"/>
          <w:sz w:val="24"/>
        </w:rPr>
        <w:t xml:space="preserve"> </w:t>
      </w:r>
      <w:r>
        <w:rPr>
          <w:sz w:val="24"/>
        </w:rPr>
        <w:t>the conduct and its severity. Facts will be considered on the basis of what is reasonable to</w:t>
      </w:r>
      <w:r>
        <w:rPr>
          <w:spacing w:val="1"/>
          <w:sz w:val="24"/>
        </w:rPr>
        <w:t xml:space="preserve"> </w:t>
      </w:r>
      <w:r>
        <w:rPr>
          <w:sz w:val="24"/>
        </w:rPr>
        <w:t>persons</w:t>
      </w:r>
      <w:r>
        <w:rPr>
          <w:spacing w:val="-1"/>
          <w:sz w:val="24"/>
        </w:rPr>
        <w:t xml:space="preserve"> </w:t>
      </w:r>
      <w:r>
        <w:rPr>
          <w:sz w:val="24"/>
        </w:rPr>
        <w:t>of</w:t>
      </w:r>
      <w:r>
        <w:rPr>
          <w:spacing w:val="-1"/>
          <w:sz w:val="24"/>
        </w:rPr>
        <w:t xml:space="preserve"> </w:t>
      </w:r>
      <w:r>
        <w:rPr>
          <w:sz w:val="24"/>
        </w:rPr>
        <w:t>ordinary</w:t>
      </w:r>
      <w:r>
        <w:rPr>
          <w:spacing w:val="-5"/>
          <w:sz w:val="24"/>
        </w:rPr>
        <w:t xml:space="preserve"> </w:t>
      </w:r>
      <w:r>
        <w:rPr>
          <w:sz w:val="24"/>
        </w:rPr>
        <w:t>sensitivity.</w:t>
      </w:r>
    </w:p>
    <w:p w:rsidR="005E1EED" w:rsidRDefault="005E1EED">
      <w:pPr>
        <w:pStyle w:val="BodyText"/>
        <w:spacing w:before="6"/>
      </w:pPr>
    </w:p>
    <w:p w:rsidR="005E1EED" w:rsidRDefault="00035F28">
      <w:pPr>
        <w:pStyle w:val="ListParagraph"/>
        <w:numPr>
          <w:ilvl w:val="3"/>
          <w:numId w:val="7"/>
        </w:numPr>
        <w:tabs>
          <w:tab w:val="left" w:pos="1330"/>
        </w:tabs>
        <w:ind w:right="100" w:firstLine="0"/>
        <w:rPr>
          <w:sz w:val="24"/>
        </w:rPr>
      </w:pPr>
      <w:r>
        <w:rPr>
          <w:sz w:val="24"/>
        </w:rPr>
        <w:t>If the respondent is a student, the preliminary findings shall be submitted to the Title</w:t>
      </w:r>
      <w:r>
        <w:rPr>
          <w:spacing w:val="-57"/>
          <w:sz w:val="24"/>
        </w:rPr>
        <w:t xml:space="preserve"> </w:t>
      </w:r>
      <w:r>
        <w:rPr>
          <w:sz w:val="24"/>
        </w:rPr>
        <w:t>IX Coordinator. If the respondent is an employee or visitor, the preliminary findings shall be</w:t>
      </w:r>
      <w:r>
        <w:rPr>
          <w:spacing w:val="1"/>
          <w:sz w:val="24"/>
        </w:rPr>
        <w:t xml:space="preserve"> </w:t>
      </w:r>
      <w:r>
        <w:rPr>
          <w:sz w:val="24"/>
        </w:rPr>
        <w:t>submitted to the appropriate leader, which ordinarily will be the Executive Director of Human</w:t>
      </w:r>
      <w:r>
        <w:rPr>
          <w:spacing w:val="1"/>
          <w:sz w:val="24"/>
        </w:rPr>
        <w:t xml:space="preserve"> </w:t>
      </w:r>
      <w:r>
        <w:rPr>
          <w:sz w:val="24"/>
        </w:rPr>
        <w:t>Resources or his/her assignee. If a complaint is directed at an administrator who would otherwise</w:t>
      </w:r>
      <w:r>
        <w:rPr>
          <w:spacing w:val="-57"/>
          <w:sz w:val="24"/>
        </w:rPr>
        <w:t xml:space="preserve"> </w:t>
      </w:r>
      <w:r>
        <w:rPr>
          <w:sz w:val="24"/>
        </w:rPr>
        <w:t>act</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complaint,</w:t>
      </w:r>
      <w:r>
        <w:rPr>
          <w:spacing w:val="-1"/>
          <w:sz w:val="24"/>
        </w:rPr>
        <w:t xml:space="preserve"> </w:t>
      </w:r>
      <w:r>
        <w:rPr>
          <w:sz w:val="24"/>
        </w:rPr>
        <w:t>then</w:t>
      </w:r>
      <w:r>
        <w:rPr>
          <w:spacing w:val="-1"/>
          <w:sz w:val="24"/>
        </w:rPr>
        <w:t xml:space="preserve"> </w:t>
      </w:r>
      <w:r>
        <w:rPr>
          <w:sz w:val="24"/>
        </w:rPr>
        <w:t>the function</w:t>
      </w:r>
      <w:r>
        <w:rPr>
          <w:spacing w:val="-1"/>
          <w:sz w:val="24"/>
        </w:rPr>
        <w:t xml:space="preserve"> </w:t>
      </w:r>
      <w:r>
        <w:rPr>
          <w:sz w:val="24"/>
        </w:rPr>
        <w:t>assigned to</w:t>
      </w:r>
      <w:r>
        <w:rPr>
          <w:spacing w:val="-1"/>
          <w:sz w:val="24"/>
        </w:rPr>
        <w:t xml:space="preserve"> </w:t>
      </w:r>
      <w:r>
        <w:rPr>
          <w:sz w:val="24"/>
        </w:rPr>
        <w:t>that</w:t>
      </w:r>
      <w:r>
        <w:rPr>
          <w:spacing w:val="-1"/>
          <w:sz w:val="24"/>
        </w:rPr>
        <w:t xml:space="preserve"> </w:t>
      </w:r>
      <w:r>
        <w:rPr>
          <w:sz w:val="24"/>
        </w:rPr>
        <w:t>person</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assigned to</w:t>
      </w:r>
      <w:r>
        <w:rPr>
          <w:spacing w:val="1"/>
          <w:sz w:val="24"/>
        </w:rPr>
        <w:t xml:space="preserve"> </w:t>
      </w:r>
      <w:r>
        <w:rPr>
          <w:sz w:val="24"/>
        </w:rPr>
        <w:t>another</w:t>
      </w:r>
      <w:r>
        <w:rPr>
          <w:spacing w:val="-2"/>
          <w:sz w:val="24"/>
        </w:rPr>
        <w:t xml:space="preserve"> </w:t>
      </w:r>
      <w:r>
        <w:rPr>
          <w:sz w:val="24"/>
        </w:rPr>
        <w:t>person.</w:t>
      </w:r>
    </w:p>
    <w:p w:rsidR="005E1EED" w:rsidRDefault="005E1EED">
      <w:pPr>
        <w:pStyle w:val="BodyText"/>
        <w:spacing w:before="2"/>
      </w:pPr>
    </w:p>
    <w:p w:rsidR="005E1EED" w:rsidRDefault="00035F28">
      <w:pPr>
        <w:pStyle w:val="ListParagraph"/>
        <w:numPr>
          <w:ilvl w:val="3"/>
          <w:numId w:val="7"/>
        </w:numPr>
        <w:tabs>
          <w:tab w:val="left" w:pos="1327"/>
        </w:tabs>
        <w:ind w:right="124" w:firstLine="0"/>
        <w:rPr>
          <w:sz w:val="24"/>
        </w:rPr>
      </w:pPr>
      <w:r>
        <w:rPr>
          <w:sz w:val="24"/>
        </w:rPr>
        <w:t>The Title IX Coordinator will permit the respondent and the reporting party to</w:t>
      </w:r>
      <w:r>
        <w:rPr>
          <w:spacing w:val="1"/>
          <w:sz w:val="24"/>
        </w:rPr>
        <w:t xml:space="preserve"> </w:t>
      </w:r>
      <w:r>
        <w:rPr>
          <w:sz w:val="24"/>
        </w:rPr>
        <w:t>review the preliminary findings. Student identifiable information, if confidential by law, will be</w:t>
      </w:r>
      <w:r>
        <w:rPr>
          <w:spacing w:val="1"/>
          <w:sz w:val="24"/>
        </w:rPr>
        <w:t xml:space="preserve"> </w:t>
      </w:r>
      <w:r>
        <w:rPr>
          <w:sz w:val="24"/>
        </w:rPr>
        <w:t>redacted. The respondent and the reporting party will each have 10 working days to provide</w:t>
      </w:r>
      <w:r>
        <w:rPr>
          <w:spacing w:val="1"/>
          <w:sz w:val="24"/>
        </w:rPr>
        <w:t xml:space="preserve"> </w:t>
      </w:r>
      <w:r>
        <w:rPr>
          <w:sz w:val="24"/>
        </w:rPr>
        <w:t>comments and suggested corrections to the Title IX Coordinator. After receiving the comments</w:t>
      </w:r>
      <w:r>
        <w:rPr>
          <w:spacing w:val="1"/>
          <w:sz w:val="24"/>
        </w:rPr>
        <w:t xml:space="preserve"> </w:t>
      </w:r>
      <w:r>
        <w:rPr>
          <w:sz w:val="24"/>
        </w:rPr>
        <w:t>from the parties (or if no comments are submitted), the Title IX coordinator will confer with the</w:t>
      </w:r>
      <w:r>
        <w:rPr>
          <w:spacing w:val="1"/>
          <w:sz w:val="24"/>
        </w:rPr>
        <w:t xml:space="preserve"> </w:t>
      </w:r>
      <w:r>
        <w:rPr>
          <w:sz w:val="24"/>
        </w:rPr>
        <w:t>investigator to discuss the findings and</w:t>
      </w:r>
      <w:r>
        <w:rPr>
          <w:spacing w:val="1"/>
          <w:sz w:val="24"/>
        </w:rPr>
        <w:t xml:space="preserve"> </w:t>
      </w:r>
      <w:r>
        <w:rPr>
          <w:sz w:val="24"/>
        </w:rPr>
        <w:t>to review the investigation record. The Title IX</w:t>
      </w:r>
      <w:r>
        <w:rPr>
          <w:spacing w:val="1"/>
          <w:sz w:val="24"/>
        </w:rPr>
        <w:t xml:space="preserve"> </w:t>
      </w:r>
      <w:r>
        <w:rPr>
          <w:sz w:val="24"/>
        </w:rPr>
        <w:t>Coordinator shall determine whether additional investigation is needed; whether to dismiss the</w:t>
      </w:r>
      <w:r>
        <w:rPr>
          <w:spacing w:val="1"/>
          <w:sz w:val="24"/>
        </w:rPr>
        <w:t xml:space="preserve"> </w:t>
      </w:r>
      <w:r>
        <w:rPr>
          <w:sz w:val="24"/>
        </w:rPr>
        <w:t>complaint due to insufficient evidence; or whether to proceed with a disciplinary consequence or</w:t>
      </w:r>
      <w:r>
        <w:rPr>
          <w:spacing w:val="-57"/>
          <w:sz w:val="24"/>
        </w:rPr>
        <w:t xml:space="preserve"> </w:t>
      </w:r>
      <w:r>
        <w:rPr>
          <w:sz w:val="24"/>
        </w:rPr>
        <w:t>other</w:t>
      </w:r>
      <w:r>
        <w:rPr>
          <w:spacing w:val="-3"/>
          <w:sz w:val="24"/>
        </w:rPr>
        <w:t xml:space="preserve"> </w:t>
      </w:r>
      <w:r>
        <w:rPr>
          <w:sz w:val="24"/>
        </w:rPr>
        <w:t>corrective</w:t>
      </w:r>
      <w:r>
        <w:rPr>
          <w:spacing w:val="1"/>
          <w:sz w:val="24"/>
        </w:rPr>
        <w:t xml:space="preserve"> </w:t>
      </w:r>
      <w:r>
        <w:rPr>
          <w:sz w:val="24"/>
        </w:rPr>
        <w:t>action.</w:t>
      </w:r>
      <w:r>
        <w:rPr>
          <w:spacing w:val="-1"/>
          <w:sz w:val="24"/>
        </w:rPr>
        <w:t xml:space="preserve"> </w:t>
      </w:r>
      <w:r>
        <w:rPr>
          <w:sz w:val="24"/>
        </w:rPr>
        <w:t>The</w:t>
      </w:r>
      <w:r>
        <w:rPr>
          <w:spacing w:val="-1"/>
          <w:sz w:val="24"/>
        </w:rPr>
        <w:t xml:space="preserve"> </w:t>
      </w:r>
      <w:r>
        <w:rPr>
          <w:sz w:val="24"/>
        </w:rPr>
        <w:t>action</w:t>
      </w:r>
      <w:r>
        <w:rPr>
          <w:spacing w:val="-1"/>
          <w:sz w:val="24"/>
        </w:rPr>
        <w:t xml:space="preserve"> </w:t>
      </w:r>
      <w:r>
        <w:rPr>
          <w:sz w:val="24"/>
        </w:rPr>
        <w:t>shall be</w:t>
      </w:r>
      <w:r>
        <w:rPr>
          <w:spacing w:val="-2"/>
          <w:sz w:val="24"/>
        </w:rPr>
        <w:t xml:space="preserve"> </w:t>
      </w:r>
      <w:r>
        <w:rPr>
          <w:sz w:val="24"/>
        </w:rPr>
        <w:t>reasonably</w:t>
      </w:r>
      <w:r>
        <w:rPr>
          <w:spacing w:val="-3"/>
          <w:sz w:val="24"/>
        </w:rPr>
        <w:t xml:space="preserve"> </w:t>
      </w:r>
      <w:r>
        <w:rPr>
          <w:sz w:val="24"/>
        </w:rPr>
        <w:t>calculated</w:t>
      </w:r>
      <w:r>
        <w:rPr>
          <w:spacing w:val="-1"/>
          <w:sz w:val="24"/>
        </w:rPr>
        <w:t xml:space="preserve"> </w:t>
      </w:r>
      <w:r>
        <w:rPr>
          <w:sz w:val="24"/>
        </w:rPr>
        <w:t>to prevent</w:t>
      </w:r>
      <w:r>
        <w:rPr>
          <w:spacing w:val="-1"/>
          <w:sz w:val="24"/>
        </w:rPr>
        <w:t xml:space="preserve"> </w:t>
      </w:r>
      <w:r>
        <w:rPr>
          <w:sz w:val="24"/>
        </w:rPr>
        <w:t>a reoccurrence</w:t>
      </w:r>
      <w:r>
        <w:rPr>
          <w:spacing w:val="-2"/>
          <w:sz w:val="24"/>
        </w:rPr>
        <w:t xml:space="preserve"> </w:t>
      </w:r>
      <w:r>
        <w:rPr>
          <w:sz w:val="24"/>
        </w:rPr>
        <w:t>of the</w:t>
      </w:r>
      <w:r>
        <w:rPr>
          <w:spacing w:val="-57"/>
          <w:sz w:val="24"/>
        </w:rPr>
        <w:t xml:space="preserve"> </w:t>
      </w:r>
      <w:r>
        <w:rPr>
          <w:sz w:val="24"/>
        </w:rPr>
        <w:t>misconduct and/or to ameli</w:t>
      </w:r>
      <w:r w:rsidR="00556786">
        <w:rPr>
          <w:sz w:val="24"/>
        </w:rPr>
        <w:t>orate its impact. The Title IX</w:t>
      </w:r>
      <w:r>
        <w:rPr>
          <w:sz w:val="24"/>
        </w:rPr>
        <w:t xml:space="preserve"> </w:t>
      </w:r>
      <w:r w:rsidR="00556786">
        <w:rPr>
          <w:sz w:val="24"/>
        </w:rPr>
        <w:t xml:space="preserve">Coordinator’s </w:t>
      </w:r>
      <w:r>
        <w:rPr>
          <w:sz w:val="24"/>
        </w:rPr>
        <w:t>final determination shall be sent to the</w:t>
      </w:r>
      <w:r>
        <w:rPr>
          <w:spacing w:val="-57"/>
          <w:sz w:val="24"/>
        </w:rPr>
        <w:t xml:space="preserve"> </w:t>
      </w:r>
      <w:r>
        <w:rPr>
          <w:sz w:val="24"/>
        </w:rPr>
        <w:t>respondent, and the reporting party. The final determination may be redacted to protect student</w:t>
      </w:r>
      <w:r>
        <w:rPr>
          <w:spacing w:val="1"/>
          <w:sz w:val="24"/>
        </w:rPr>
        <w:t xml:space="preserve"> </w:t>
      </w:r>
      <w:r>
        <w:rPr>
          <w:sz w:val="24"/>
        </w:rPr>
        <w:t>information that is confidential by law under the Family Educational Rights &amp; Privacy Act. All</w:t>
      </w:r>
      <w:r>
        <w:rPr>
          <w:spacing w:val="1"/>
          <w:sz w:val="24"/>
        </w:rPr>
        <w:t xml:space="preserve"> </w:t>
      </w:r>
      <w:r>
        <w:rPr>
          <w:sz w:val="24"/>
        </w:rPr>
        <w:t>deadlines</w:t>
      </w:r>
      <w:r>
        <w:rPr>
          <w:spacing w:val="-1"/>
          <w:sz w:val="24"/>
        </w:rPr>
        <w:t xml:space="preserve"> </w:t>
      </w:r>
      <w:r>
        <w:rPr>
          <w:sz w:val="24"/>
        </w:rPr>
        <w:t>in this procedure</w:t>
      </w:r>
      <w:r>
        <w:rPr>
          <w:spacing w:val="-2"/>
          <w:sz w:val="24"/>
        </w:rPr>
        <w:t xml:space="preserve"> </w:t>
      </w:r>
      <w:r>
        <w:rPr>
          <w:sz w:val="24"/>
        </w:rPr>
        <w:t>may</w:t>
      </w:r>
      <w:r>
        <w:rPr>
          <w:spacing w:val="-5"/>
          <w:sz w:val="24"/>
        </w:rPr>
        <w:t xml:space="preserve"> </w:t>
      </w:r>
      <w:r>
        <w:rPr>
          <w:sz w:val="24"/>
        </w:rPr>
        <w:t>be</w:t>
      </w:r>
      <w:r>
        <w:rPr>
          <w:spacing w:val="1"/>
          <w:sz w:val="24"/>
        </w:rPr>
        <w:t xml:space="preserve"> </w:t>
      </w:r>
      <w:r>
        <w:rPr>
          <w:sz w:val="24"/>
        </w:rPr>
        <w:t>extended by</w:t>
      </w:r>
      <w:r>
        <w:rPr>
          <w:spacing w:val="-5"/>
          <w:sz w:val="24"/>
        </w:rPr>
        <w:t xml:space="preserve"> </w:t>
      </w:r>
      <w:r>
        <w:rPr>
          <w:sz w:val="24"/>
        </w:rPr>
        <w:t>mutual</w:t>
      </w:r>
      <w:r>
        <w:rPr>
          <w:spacing w:val="-1"/>
          <w:sz w:val="24"/>
        </w:rPr>
        <w:t xml:space="preserve"> </w:t>
      </w:r>
      <w:r>
        <w:rPr>
          <w:sz w:val="24"/>
        </w:rPr>
        <w:t>agreement or for</w:t>
      </w:r>
      <w:r>
        <w:rPr>
          <w:spacing w:val="1"/>
          <w:sz w:val="24"/>
        </w:rPr>
        <w:t xml:space="preserve"> </w:t>
      </w:r>
      <w:r>
        <w:rPr>
          <w:sz w:val="24"/>
        </w:rPr>
        <w:t>good cause.</w:t>
      </w:r>
    </w:p>
    <w:p w:rsidR="005E1EED" w:rsidRDefault="005E1EED">
      <w:pPr>
        <w:pStyle w:val="BodyText"/>
        <w:spacing w:before="6"/>
      </w:pPr>
    </w:p>
    <w:p w:rsidR="002E4E99" w:rsidRDefault="002E4E99" w:rsidP="002E4E99">
      <w:pPr>
        <w:pStyle w:val="ListParagraph"/>
        <w:tabs>
          <w:tab w:val="left" w:pos="1082"/>
        </w:tabs>
        <w:spacing w:before="1"/>
        <w:ind w:left="100" w:right="246" w:firstLine="0"/>
        <w:rPr>
          <w:sz w:val="24"/>
        </w:rPr>
      </w:pPr>
    </w:p>
    <w:p w:rsidR="005E1EED" w:rsidRPr="002E4E99" w:rsidRDefault="00B6072B" w:rsidP="002E4E99">
      <w:pPr>
        <w:pStyle w:val="BodyText"/>
      </w:pPr>
      <w:r w:rsidRPr="002E4E99">
        <w:rPr>
          <w:b/>
        </w:rPr>
        <w:t>IX.03.13</w:t>
      </w:r>
      <w:r>
        <w:t xml:space="preserve"> If</w:t>
      </w:r>
      <w:r w:rsidR="00035F28" w:rsidRPr="002E4E99">
        <w:t xml:space="preserve"> the investigation does not result in the assignment of disciplinary consequences</w:t>
      </w:r>
      <w:r w:rsidR="00035F28" w:rsidRPr="002E4E99">
        <w:rPr>
          <w:spacing w:val="1"/>
        </w:rPr>
        <w:t xml:space="preserve"> </w:t>
      </w:r>
      <w:r w:rsidR="00035F28" w:rsidRPr="002E4E99">
        <w:t>against the respondent, the reporting party may submit a written appeal to the President or</w:t>
      </w:r>
      <w:r w:rsidR="00035F28" w:rsidRPr="002E4E99">
        <w:rPr>
          <w:spacing w:val="1"/>
        </w:rPr>
        <w:t xml:space="preserve"> </w:t>
      </w:r>
      <w:r w:rsidR="00035F28" w:rsidRPr="002E4E99">
        <w:t>designee. The President or designee shall provide written notice to the respondent of the appeal.</w:t>
      </w:r>
      <w:r w:rsidR="00035F28" w:rsidRPr="002E4E99">
        <w:rPr>
          <w:spacing w:val="-57"/>
        </w:rPr>
        <w:t xml:space="preserve"> </w:t>
      </w:r>
      <w:r w:rsidR="00035F28" w:rsidRPr="002E4E99">
        <w:t>The President or designee shall review the record and issue a written response within 20 school</w:t>
      </w:r>
      <w:r w:rsidR="00035F28" w:rsidRPr="002E4E99">
        <w:rPr>
          <w:spacing w:val="1"/>
        </w:rPr>
        <w:t xml:space="preserve"> </w:t>
      </w:r>
      <w:r w:rsidR="00035F28" w:rsidRPr="002E4E99">
        <w:t>days.</w:t>
      </w:r>
      <w:r w:rsidR="00035F28" w:rsidRPr="002E4E99">
        <w:rPr>
          <w:spacing w:val="1"/>
        </w:rPr>
        <w:t xml:space="preserve"> </w:t>
      </w:r>
      <w:r w:rsidR="00035F28" w:rsidRPr="002E4E99">
        <w:t>A copy</w:t>
      </w:r>
      <w:r w:rsidR="00035F28" w:rsidRPr="002E4E99">
        <w:rPr>
          <w:spacing w:val="-5"/>
        </w:rPr>
        <w:t xml:space="preserve"> </w:t>
      </w:r>
      <w:r w:rsidR="00035F28" w:rsidRPr="002E4E99">
        <w:t>of the response</w:t>
      </w:r>
      <w:r w:rsidR="00035F28" w:rsidRPr="002E4E99">
        <w:rPr>
          <w:spacing w:val="-1"/>
        </w:rPr>
        <w:t xml:space="preserve"> </w:t>
      </w:r>
      <w:r w:rsidR="00035F28" w:rsidRPr="002E4E99">
        <w:t>shall be</w:t>
      </w:r>
      <w:r w:rsidR="00035F28" w:rsidRPr="002E4E99">
        <w:rPr>
          <w:spacing w:val="-1"/>
        </w:rPr>
        <w:t xml:space="preserve"> </w:t>
      </w:r>
      <w:r w:rsidR="00035F28" w:rsidRPr="002E4E99">
        <w:t>provided to</w:t>
      </w:r>
      <w:r w:rsidR="00035F28" w:rsidRPr="002E4E99">
        <w:rPr>
          <w:spacing w:val="1"/>
        </w:rPr>
        <w:t xml:space="preserve"> </w:t>
      </w:r>
      <w:r w:rsidR="00035F28" w:rsidRPr="002E4E99">
        <w:t>both parties.</w:t>
      </w:r>
    </w:p>
    <w:p w:rsidR="005E1EED" w:rsidRDefault="005E1EED">
      <w:pPr>
        <w:pStyle w:val="BodyText"/>
        <w:spacing w:before="2"/>
      </w:pPr>
    </w:p>
    <w:p w:rsidR="005E1EED" w:rsidRDefault="00035F28" w:rsidP="00B6072B">
      <w:pPr>
        <w:pStyle w:val="BodyText"/>
        <w:ind w:right="206"/>
      </w:pPr>
      <w:r>
        <w:t>If the respondent is a student and is proposed for major discipline (expulsion, a suspension</w:t>
      </w:r>
      <w:r>
        <w:rPr>
          <w:spacing w:val="1"/>
        </w:rPr>
        <w:t xml:space="preserve"> </w:t>
      </w:r>
      <w:r>
        <w:t>exceeding</w:t>
      </w:r>
      <w:r>
        <w:rPr>
          <w:spacing w:val="-1"/>
        </w:rPr>
        <w:t xml:space="preserve"> </w:t>
      </w:r>
      <w:r>
        <w:t>five</w:t>
      </w:r>
      <w:r>
        <w:rPr>
          <w:spacing w:val="-2"/>
        </w:rPr>
        <w:t xml:space="preserve"> </w:t>
      </w:r>
      <w:r>
        <w:t>days or</w:t>
      </w:r>
      <w:r>
        <w:rPr>
          <w:spacing w:val="1"/>
        </w:rPr>
        <w:t xml:space="preserve"> </w:t>
      </w:r>
      <w:r>
        <w:t>revocation or</w:t>
      </w:r>
      <w:r>
        <w:rPr>
          <w:spacing w:val="-1"/>
        </w:rPr>
        <w:t xml:space="preserve"> </w:t>
      </w:r>
      <w:r>
        <w:t>withdrawal of a</w:t>
      </w:r>
      <w:r>
        <w:rPr>
          <w:spacing w:val="-3"/>
        </w:rPr>
        <w:t xml:space="preserve"> </w:t>
      </w:r>
      <w:r>
        <w:t>degree), he</w:t>
      </w:r>
      <w:r>
        <w:rPr>
          <w:spacing w:val="-1"/>
        </w:rPr>
        <w:t xml:space="preserve"> </w:t>
      </w:r>
      <w:r>
        <w:t>or she</w:t>
      </w:r>
      <w:r>
        <w:rPr>
          <w:spacing w:val="-2"/>
        </w:rPr>
        <w:t xml:space="preserve"> </w:t>
      </w:r>
      <w:r>
        <w:t>may</w:t>
      </w:r>
      <w:r>
        <w:rPr>
          <w:spacing w:val="-3"/>
        </w:rPr>
        <w:t xml:space="preserve"> </w:t>
      </w:r>
      <w:r>
        <w:t>request a hearing</w:t>
      </w:r>
      <w:r>
        <w:rPr>
          <w:spacing w:val="-4"/>
        </w:rPr>
        <w:t xml:space="preserve"> </w:t>
      </w:r>
      <w:r>
        <w:t>to</w:t>
      </w:r>
    </w:p>
    <w:p w:rsidR="005E1EED" w:rsidRDefault="00035F28" w:rsidP="00B6072B">
      <w:pPr>
        <w:pStyle w:val="BodyText"/>
        <w:spacing w:before="72"/>
        <w:ind w:right="103"/>
      </w:pPr>
      <w:r>
        <w:t>challenge the charge and the sanction under the Student Code of Conduct. If the proposed</w:t>
      </w:r>
      <w:r>
        <w:rPr>
          <w:spacing w:val="1"/>
        </w:rPr>
        <w:t xml:space="preserve"> </w:t>
      </w:r>
      <w:r>
        <w:t>discipline</w:t>
      </w:r>
      <w:r>
        <w:rPr>
          <w:spacing w:val="-1"/>
        </w:rPr>
        <w:t xml:space="preserve"> </w:t>
      </w:r>
      <w:r>
        <w:t>involves a</w:t>
      </w:r>
      <w:r>
        <w:rPr>
          <w:spacing w:val="-3"/>
        </w:rPr>
        <w:t xml:space="preserve"> </w:t>
      </w:r>
      <w:r>
        <w:t>consequence</w:t>
      </w:r>
      <w:r>
        <w:rPr>
          <w:spacing w:val="-1"/>
        </w:rPr>
        <w:t xml:space="preserve"> </w:t>
      </w:r>
      <w:r>
        <w:t>that is</w:t>
      </w:r>
      <w:r>
        <w:rPr>
          <w:spacing w:val="-1"/>
        </w:rPr>
        <w:t xml:space="preserve"> </w:t>
      </w:r>
      <w:r>
        <w:t>less than expulsion,</w:t>
      </w:r>
      <w:r>
        <w:rPr>
          <w:spacing w:val="-1"/>
        </w:rPr>
        <w:t xml:space="preserve"> </w:t>
      </w:r>
      <w:r>
        <w:t>a</w:t>
      </w:r>
      <w:r>
        <w:rPr>
          <w:spacing w:val="-1"/>
        </w:rPr>
        <w:t xml:space="preserve"> </w:t>
      </w:r>
      <w:r>
        <w:t>suspension</w:t>
      </w:r>
      <w:r>
        <w:rPr>
          <w:spacing w:val="-4"/>
        </w:rPr>
        <w:t xml:space="preserve"> </w:t>
      </w:r>
      <w:r>
        <w:t>exceeding five</w:t>
      </w:r>
      <w:r>
        <w:rPr>
          <w:spacing w:val="-2"/>
        </w:rPr>
        <w:t xml:space="preserve"> </w:t>
      </w:r>
      <w:r>
        <w:t>days</w:t>
      </w:r>
      <w:r>
        <w:rPr>
          <w:spacing w:val="-1"/>
        </w:rPr>
        <w:t xml:space="preserve"> </w:t>
      </w:r>
      <w:r>
        <w:t>or</w:t>
      </w:r>
      <w:r>
        <w:rPr>
          <w:spacing w:val="-57"/>
        </w:rPr>
        <w:t xml:space="preserve"> </w:t>
      </w:r>
      <w:r>
        <w:t>revocation or withdrawal of a degree, the student may request a hearing according to the Student</w:t>
      </w:r>
      <w:r>
        <w:rPr>
          <w:spacing w:val="1"/>
        </w:rPr>
        <w:t xml:space="preserve"> </w:t>
      </w:r>
      <w:r>
        <w:t>Code of Conduct. If the student desires to challenge the sanction but not the charge, then the</w:t>
      </w:r>
      <w:r>
        <w:rPr>
          <w:spacing w:val="1"/>
        </w:rPr>
        <w:t xml:space="preserve"> </w:t>
      </w:r>
      <w:r>
        <w:t>student may seek review by filing a request with the President. The President or designee shall</w:t>
      </w:r>
      <w:r>
        <w:rPr>
          <w:spacing w:val="1"/>
        </w:rPr>
        <w:t xml:space="preserve"> </w:t>
      </w:r>
      <w:r>
        <w:t>review the record and issue a written response within 20 school days. A copy of the response</w:t>
      </w:r>
      <w:r>
        <w:rPr>
          <w:spacing w:val="1"/>
        </w:rPr>
        <w:t xml:space="preserve"> </w:t>
      </w:r>
      <w:r>
        <w:t>shall</w:t>
      </w:r>
      <w:r>
        <w:rPr>
          <w:spacing w:val="-1"/>
        </w:rPr>
        <w:t xml:space="preserve"> </w:t>
      </w:r>
      <w:r>
        <w:t>be</w:t>
      </w:r>
      <w:r>
        <w:rPr>
          <w:spacing w:val="-1"/>
        </w:rPr>
        <w:t xml:space="preserve"> </w:t>
      </w:r>
      <w:r>
        <w:t>provided to both parties.</w:t>
      </w:r>
    </w:p>
    <w:p w:rsidR="005E1EED" w:rsidRDefault="005E1EED">
      <w:pPr>
        <w:pStyle w:val="BodyText"/>
        <w:spacing w:before="5"/>
      </w:pPr>
    </w:p>
    <w:p w:rsidR="005E1EED" w:rsidRDefault="00035F28">
      <w:pPr>
        <w:pStyle w:val="BodyText"/>
        <w:ind w:left="100" w:right="226"/>
      </w:pPr>
      <w:r>
        <w:t>If the respondent</w:t>
      </w:r>
      <w:r>
        <w:rPr>
          <w:spacing w:val="-1"/>
        </w:rPr>
        <w:t xml:space="preserve"> </w:t>
      </w:r>
      <w:r>
        <w:t>is an</w:t>
      </w:r>
      <w:r>
        <w:rPr>
          <w:spacing w:val="-1"/>
        </w:rPr>
        <w:t xml:space="preserve"> </w:t>
      </w:r>
      <w:r>
        <w:t>employee</w:t>
      </w:r>
      <w:r>
        <w:rPr>
          <w:spacing w:val="1"/>
        </w:rPr>
        <w:t xml:space="preserve"> </w:t>
      </w:r>
      <w:r>
        <w:t>and</w:t>
      </w:r>
      <w:r>
        <w:rPr>
          <w:spacing w:val="-1"/>
        </w:rPr>
        <w:t xml:space="preserve"> </w:t>
      </w:r>
      <w:r>
        <w:t>is assigned</w:t>
      </w:r>
      <w:r>
        <w:rPr>
          <w:spacing w:val="1"/>
        </w:rPr>
        <w:t xml:space="preserve"> </w:t>
      </w:r>
      <w:r>
        <w:t>a</w:t>
      </w:r>
      <w:r>
        <w:rPr>
          <w:spacing w:val="-1"/>
        </w:rPr>
        <w:t xml:space="preserve"> </w:t>
      </w:r>
      <w:r>
        <w:t>disciplinary</w:t>
      </w:r>
      <w:r>
        <w:rPr>
          <w:spacing w:val="-5"/>
        </w:rPr>
        <w:t xml:space="preserve"> </w:t>
      </w:r>
      <w:r>
        <w:t>consequence,</w:t>
      </w:r>
      <w:r>
        <w:rPr>
          <w:spacing w:val="-1"/>
        </w:rPr>
        <w:t xml:space="preserve"> </w:t>
      </w:r>
      <w:r>
        <w:t>he</w:t>
      </w:r>
      <w:r>
        <w:rPr>
          <w:spacing w:val="-1"/>
        </w:rPr>
        <w:t xml:space="preserve"> </w:t>
      </w:r>
      <w:r>
        <w:t>or</w:t>
      </w:r>
      <w:r>
        <w:rPr>
          <w:spacing w:val="-1"/>
        </w:rPr>
        <w:t xml:space="preserve"> </w:t>
      </w:r>
      <w:r>
        <w:t>she</w:t>
      </w:r>
      <w:r>
        <w:rPr>
          <w:spacing w:val="-1"/>
        </w:rPr>
        <w:t xml:space="preserve"> </w:t>
      </w:r>
      <w:r>
        <w:t>may</w:t>
      </w:r>
      <w:r>
        <w:rPr>
          <w:spacing w:val="-6"/>
        </w:rPr>
        <w:t xml:space="preserve"> </w:t>
      </w:r>
      <w:r>
        <w:t>seek</w:t>
      </w:r>
      <w:r>
        <w:rPr>
          <w:spacing w:val="-57"/>
        </w:rPr>
        <w:t xml:space="preserve"> </w:t>
      </w:r>
      <w:r>
        <w:t>review</w:t>
      </w:r>
      <w:r>
        <w:rPr>
          <w:spacing w:val="-2"/>
        </w:rPr>
        <w:t xml:space="preserve"> </w:t>
      </w:r>
      <w:r>
        <w:t>in accordance</w:t>
      </w:r>
      <w:r>
        <w:rPr>
          <w:spacing w:val="-1"/>
        </w:rPr>
        <w:t xml:space="preserve"> </w:t>
      </w:r>
      <w:r>
        <w:t>with the</w:t>
      </w:r>
      <w:r>
        <w:rPr>
          <w:spacing w:val="-1"/>
        </w:rPr>
        <w:t xml:space="preserve"> </w:t>
      </w:r>
      <w:r>
        <w:t>employment</w:t>
      </w:r>
      <w:r>
        <w:rPr>
          <w:spacing w:val="-1"/>
        </w:rPr>
        <w:t xml:space="preserve"> </w:t>
      </w:r>
      <w:r>
        <w:t>policies of the</w:t>
      </w:r>
      <w:r>
        <w:rPr>
          <w:spacing w:val="-1"/>
        </w:rPr>
        <w:t xml:space="preserve"> </w:t>
      </w:r>
      <w:r>
        <w:t>College.</w:t>
      </w:r>
    </w:p>
    <w:p w:rsidR="005E1EED" w:rsidRDefault="005E1EED">
      <w:pPr>
        <w:pStyle w:val="BodyText"/>
        <w:spacing w:before="7"/>
      </w:pPr>
    </w:p>
    <w:p w:rsidR="005E1EED" w:rsidRPr="00B6072B" w:rsidRDefault="00B6072B" w:rsidP="00B6072B">
      <w:pPr>
        <w:pStyle w:val="Heading3"/>
        <w:tabs>
          <w:tab w:val="left" w:pos="1027"/>
        </w:tabs>
        <w:rPr>
          <w:sz w:val="32"/>
          <w:szCs w:val="32"/>
        </w:rPr>
      </w:pPr>
      <w:r>
        <w:rPr>
          <w:sz w:val="32"/>
          <w:szCs w:val="32"/>
        </w:rPr>
        <w:t xml:space="preserve">IX.03.14 </w:t>
      </w:r>
      <w:r w:rsidR="00035F28" w:rsidRPr="00B6072B">
        <w:rPr>
          <w:sz w:val="32"/>
          <w:szCs w:val="32"/>
        </w:rPr>
        <w:t>Retaliation</w:t>
      </w:r>
      <w:r w:rsidR="00035F28" w:rsidRPr="00B6072B">
        <w:rPr>
          <w:spacing w:val="-1"/>
          <w:sz w:val="32"/>
          <w:szCs w:val="32"/>
        </w:rPr>
        <w:t xml:space="preserve"> </w:t>
      </w:r>
      <w:r w:rsidR="00035F28" w:rsidRPr="00B6072B">
        <w:rPr>
          <w:sz w:val="32"/>
          <w:szCs w:val="32"/>
        </w:rPr>
        <w:t>Prohibited</w:t>
      </w:r>
    </w:p>
    <w:p w:rsidR="005E1EED" w:rsidRDefault="005E1EED">
      <w:pPr>
        <w:pStyle w:val="BodyText"/>
        <w:spacing w:before="1"/>
        <w:rPr>
          <w:b/>
        </w:rPr>
      </w:pPr>
    </w:p>
    <w:p w:rsidR="005E1EED" w:rsidRDefault="00035F28">
      <w:pPr>
        <w:pStyle w:val="BodyText"/>
        <w:ind w:left="100" w:right="152"/>
      </w:pPr>
      <w:r>
        <w:t>Every student has the right to file a complaint or</w:t>
      </w:r>
      <w:r>
        <w:rPr>
          <w:spacing w:val="1"/>
        </w:rPr>
        <w:t xml:space="preserve"> </w:t>
      </w:r>
      <w:r>
        <w:t>to participate in an investigation without being</w:t>
      </w:r>
      <w:r>
        <w:rPr>
          <w:spacing w:val="-57"/>
        </w:rPr>
        <w:t xml:space="preserve"> </w:t>
      </w:r>
      <w:r>
        <w:t>subjected to retaliation. Retaliation is an adverse action taken by an employee or student against</w:t>
      </w:r>
      <w:r>
        <w:rPr>
          <w:spacing w:val="1"/>
        </w:rPr>
        <w:t xml:space="preserve"> </w:t>
      </w:r>
      <w:r>
        <w:t>an individual who makes a good faith report of discrimination, harassment or sexual misconduct</w:t>
      </w:r>
      <w:r>
        <w:rPr>
          <w:spacing w:val="-57"/>
        </w:rPr>
        <w:t xml:space="preserve"> </w:t>
      </w:r>
      <w:r>
        <w:t>or</w:t>
      </w:r>
      <w:r>
        <w:rPr>
          <w:spacing w:val="-2"/>
        </w:rPr>
        <w:t xml:space="preserve"> </w:t>
      </w:r>
      <w:r>
        <w:t>who</w:t>
      </w:r>
      <w:r>
        <w:rPr>
          <w:spacing w:val="-1"/>
        </w:rPr>
        <w:t xml:space="preserve"> </w:t>
      </w:r>
      <w:r>
        <w:t>participates</w:t>
      </w:r>
      <w:r>
        <w:rPr>
          <w:spacing w:val="-1"/>
        </w:rPr>
        <w:t xml:space="preserve"> </w:t>
      </w:r>
      <w:r>
        <w:t>in</w:t>
      </w:r>
      <w:r>
        <w:rPr>
          <w:spacing w:val="-1"/>
        </w:rPr>
        <w:t xml:space="preserve"> </w:t>
      </w:r>
      <w:r>
        <w:t>an investigation</w:t>
      </w:r>
      <w:r>
        <w:rPr>
          <w:spacing w:val="-1"/>
        </w:rPr>
        <w:t xml:space="preserve"> </w:t>
      </w:r>
      <w:r>
        <w:t>pertaining</w:t>
      </w:r>
      <w:r>
        <w:rPr>
          <w:spacing w:val="-4"/>
        </w:rPr>
        <w:t xml:space="preserve"> </w:t>
      </w:r>
      <w:r>
        <w:t>to</w:t>
      </w:r>
      <w:r>
        <w:rPr>
          <w:spacing w:val="-1"/>
        </w:rPr>
        <w:t xml:space="preserve"> </w:t>
      </w:r>
      <w:r>
        <w:t>a</w:t>
      </w:r>
      <w:r>
        <w:rPr>
          <w:spacing w:val="-2"/>
        </w:rPr>
        <w:t xml:space="preserve"> </w:t>
      </w:r>
      <w:r>
        <w:t>complaint</w:t>
      </w:r>
      <w:r>
        <w:rPr>
          <w:spacing w:val="-1"/>
        </w:rPr>
        <w:t xml:space="preserve"> </w:t>
      </w:r>
      <w:r>
        <w:t>of</w:t>
      </w:r>
      <w:r>
        <w:rPr>
          <w:spacing w:val="-1"/>
        </w:rPr>
        <w:t xml:space="preserve"> </w:t>
      </w:r>
      <w:r>
        <w:t>discrimination,</w:t>
      </w:r>
      <w:r>
        <w:rPr>
          <w:spacing w:val="-1"/>
        </w:rPr>
        <w:t xml:space="preserve"> </w:t>
      </w:r>
      <w:r>
        <w:t>harassment</w:t>
      </w:r>
      <w:r>
        <w:rPr>
          <w:spacing w:val="-1"/>
        </w:rPr>
        <w:t xml:space="preserve"> </w:t>
      </w:r>
      <w:r>
        <w:t>or</w:t>
      </w:r>
      <w:r>
        <w:rPr>
          <w:spacing w:val="-57"/>
        </w:rPr>
        <w:t xml:space="preserve"> </w:t>
      </w:r>
      <w:r>
        <w:t>sexual misconduct. For an action or decision to be considered adverse, it must be materially</w:t>
      </w:r>
      <w:r>
        <w:rPr>
          <w:spacing w:val="1"/>
        </w:rPr>
        <w:t xml:space="preserve"> </w:t>
      </w:r>
      <w:r>
        <w:t>adverse and be of the type that would dissuade a reasonable person from exercising his or her</w:t>
      </w:r>
      <w:r>
        <w:rPr>
          <w:spacing w:val="1"/>
        </w:rPr>
        <w:t xml:space="preserve"> </w:t>
      </w:r>
      <w:r>
        <w:t>rights to file a complaint or to participate in an investigation. Unlawful retaliation does not</w:t>
      </w:r>
      <w:r>
        <w:rPr>
          <w:spacing w:val="1"/>
        </w:rPr>
        <w:t xml:space="preserve"> </w:t>
      </w:r>
      <w:r>
        <w:t>include petty slights or annoyances. Any employee or student who engages in retaliation may be</w:t>
      </w:r>
      <w:r>
        <w:rPr>
          <w:spacing w:val="-57"/>
        </w:rPr>
        <w:t xml:space="preserve"> </w:t>
      </w:r>
      <w:r>
        <w:t>subject</w:t>
      </w:r>
      <w:r>
        <w:rPr>
          <w:spacing w:val="-1"/>
        </w:rPr>
        <w:t xml:space="preserve"> </w:t>
      </w:r>
      <w:r>
        <w:t>to disciplinary</w:t>
      </w:r>
      <w:r>
        <w:rPr>
          <w:spacing w:val="-3"/>
        </w:rPr>
        <w:t xml:space="preserve"> </w:t>
      </w:r>
      <w:r>
        <w:t>action.</w:t>
      </w:r>
    </w:p>
    <w:p w:rsidR="005E1EED" w:rsidRDefault="005E1EED">
      <w:pPr>
        <w:pStyle w:val="BodyText"/>
        <w:spacing w:before="2"/>
      </w:pPr>
    </w:p>
    <w:p w:rsidR="005E1EED" w:rsidRDefault="00B6072B" w:rsidP="00B6072B">
      <w:pPr>
        <w:pStyle w:val="ListParagraph"/>
        <w:tabs>
          <w:tab w:val="left" w:pos="1381"/>
          <w:tab w:val="left" w:pos="1382"/>
        </w:tabs>
        <w:spacing w:before="1"/>
        <w:ind w:left="100" w:right="277" w:firstLine="0"/>
        <w:rPr>
          <w:b/>
          <w:sz w:val="24"/>
        </w:rPr>
      </w:pPr>
      <w:r w:rsidRPr="00B6072B">
        <w:rPr>
          <w:b/>
          <w:sz w:val="24"/>
        </w:rPr>
        <w:t>IX.03.15</w:t>
      </w:r>
      <w:r>
        <w:rPr>
          <w:sz w:val="24"/>
        </w:rPr>
        <w:t xml:space="preserve"> </w:t>
      </w:r>
      <w:r w:rsidR="00035F28">
        <w:rPr>
          <w:sz w:val="24"/>
        </w:rPr>
        <w:t>Students</w:t>
      </w:r>
      <w:r w:rsidR="00035F28">
        <w:rPr>
          <w:spacing w:val="-2"/>
          <w:sz w:val="24"/>
        </w:rPr>
        <w:t xml:space="preserve"> </w:t>
      </w:r>
      <w:r w:rsidR="00035F28">
        <w:rPr>
          <w:sz w:val="24"/>
        </w:rPr>
        <w:t>who</w:t>
      </w:r>
      <w:r w:rsidR="00035F28">
        <w:rPr>
          <w:spacing w:val="-1"/>
          <w:sz w:val="24"/>
        </w:rPr>
        <w:t xml:space="preserve"> </w:t>
      </w:r>
      <w:r w:rsidR="00035F28">
        <w:rPr>
          <w:sz w:val="24"/>
        </w:rPr>
        <w:t>have</w:t>
      </w:r>
      <w:r w:rsidR="00035F28">
        <w:rPr>
          <w:spacing w:val="-2"/>
          <w:sz w:val="24"/>
        </w:rPr>
        <w:t xml:space="preserve"> </w:t>
      </w:r>
      <w:r w:rsidR="00035F28">
        <w:rPr>
          <w:sz w:val="24"/>
        </w:rPr>
        <w:t>experienced</w:t>
      </w:r>
      <w:r w:rsidR="00035F28">
        <w:rPr>
          <w:spacing w:val="-2"/>
          <w:sz w:val="24"/>
        </w:rPr>
        <w:t xml:space="preserve"> </w:t>
      </w:r>
      <w:r w:rsidR="00035F28">
        <w:rPr>
          <w:sz w:val="24"/>
        </w:rPr>
        <w:t>discrimination</w:t>
      </w:r>
      <w:r w:rsidR="00035F28">
        <w:rPr>
          <w:spacing w:val="-1"/>
          <w:sz w:val="24"/>
        </w:rPr>
        <w:t xml:space="preserve"> </w:t>
      </w:r>
      <w:r w:rsidR="00035F28">
        <w:rPr>
          <w:sz w:val="24"/>
        </w:rPr>
        <w:t>or</w:t>
      </w:r>
      <w:r w:rsidR="00035F28">
        <w:rPr>
          <w:spacing w:val="-2"/>
          <w:sz w:val="24"/>
        </w:rPr>
        <w:t xml:space="preserve"> </w:t>
      </w:r>
      <w:r w:rsidR="00035F28">
        <w:rPr>
          <w:sz w:val="24"/>
        </w:rPr>
        <w:t>harassment based</w:t>
      </w:r>
      <w:r w:rsidR="00035F28">
        <w:rPr>
          <w:spacing w:val="-1"/>
          <w:sz w:val="24"/>
        </w:rPr>
        <w:t xml:space="preserve"> </w:t>
      </w:r>
      <w:r w:rsidR="00035F28">
        <w:rPr>
          <w:sz w:val="24"/>
        </w:rPr>
        <w:t>on</w:t>
      </w:r>
      <w:r w:rsidR="00035F28">
        <w:rPr>
          <w:spacing w:val="-1"/>
          <w:sz w:val="24"/>
        </w:rPr>
        <w:t xml:space="preserve"> </w:t>
      </w:r>
      <w:r w:rsidR="00035F28">
        <w:rPr>
          <w:sz w:val="24"/>
        </w:rPr>
        <w:t>a</w:t>
      </w:r>
      <w:r w:rsidR="00035F28">
        <w:rPr>
          <w:spacing w:val="-3"/>
          <w:sz w:val="24"/>
        </w:rPr>
        <w:t xml:space="preserve"> </w:t>
      </w:r>
      <w:r w:rsidR="00035F28">
        <w:rPr>
          <w:sz w:val="24"/>
        </w:rPr>
        <w:t>protected</w:t>
      </w:r>
      <w:r w:rsidR="00035F28">
        <w:rPr>
          <w:spacing w:val="-57"/>
          <w:sz w:val="24"/>
        </w:rPr>
        <w:t xml:space="preserve"> </w:t>
      </w:r>
      <w:r w:rsidR="00035F28">
        <w:rPr>
          <w:sz w:val="24"/>
        </w:rPr>
        <w:t>status may file a complaint with the U.S. Department of Education.</w:t>
      </w:r>
      <w:r w:rsidR="00035F28">
        <w:rPr>
          <w:spacing w:val="1"/>
          <w:sz w:val="24"/>
        </w:rPr>
        <w:t xml:space="preserve"> </w:t>
      </w:r>
      <w:r w:rsidR="00035F28">
        <w:rPr>
          <w:sz w:val="24"/>
        </w:rPr>
        <w:t>(</w:t>
      </w:r>
      <w:r w:rsidR="00035F28">
        <w:rPr>
          <w:b/>
          <w:sz w:val="24"/>
        </w:rPr>
        <w:t>www2.ed.gov/about</w:t>
      </w:r>
      <w:r w:rsidR="00556786">
        <w:rPr>
          <w:b/>
          <w:sz w:val="24"/>
        </w:rPr>
        <w:t>/offices/list/ocr</w:t>
      </w:r>
      <w:r w:rsidR="00035F28">
        <w:rPr>
          <w:b/>
          <w:sz w:val="24"/>
        </w:rPr>
        <w:t>)</w:t>
      </w:r>
    </w:p>
    <w:p w:rsidR="005E1EED" w:rsidRDefault="005E1EED">
      <w:pPr>
        <w:pStyle w:val="BodyText"/>
        <w:rPr>
          <w:b/>
          <w:sz w:val="26"/>
        </w:rPr>
      </w:pPr>
    </w:p>
    <w:p w:rsidR="005E1EED" w:rsidRDefault="005E1EED">
      <w:pPr>
        <w:pStyle w:val="BodyText"/>
        <w:rPr>
          <w:b/>
          <w:sz w:val="26"/>
        </w:rPr>
      </w:pPr>
    </w:p>
    <w:p w:rsidR="005E1EED" w:rsidRDefault="005E1EED">
      <w:pPr>
        <w:pStyle w:val="BodyText"/>
        <w:spacing w:before="3"/>
        <w:rPr>
          <w:b/>
          <w:sz w:val="21"/>
        </w:rPr>
      </w:pPr>
    </w:p>
    <w:p w:rsidR="005E1EED" w:rsidRPr="009A1FEE" w:rsidRDefault="009A1FEE" w:rsidP="009A1FEE">
      <w:pPr>
        <w:pStyle w:val="Heading3"/>
        <w:tabs>
          <w:tab w:val="left" w:pos="727"/>
        </w:tabs>
        <w:ind w:right="979"/>
        <w:rPr>
          <w:sz w:val="32"/>
          <w:szCs w:val="32"/>
        </w:rPr>
      </w:pPr>
      <w:r>
        <w:rPr>
          <w:sz w:val="32"/>
          <w:szCs w:val="32"/>
        </w:rPr>
        <w:t xml:space="preserve">IX.04 </w:t>
      </w:r>
      <w:r w:rsidR="00035F28" w:rsidRPr="009A1FEE">
        <w:rPr>
          <w:sz w:val="32"/>
          <w:szCs w:val="32"/>
        </w:rPr>
        <w:t>COMPLAINT</w:t>
      </w:r>
      <w:r w:rsidR="00035F28" w:rsidRPr="009A1FEE">
        <w:rPr>
          <w:spacing w:val="-1"/>
          <w:sz w:val="32"/>
          <w:szCs w:val="32"/>
        </w:rPr>
        <w:t xml:space="preserve"> </w:t>
      </w:r>
      <w:r w:rsidR="00035F28" w:rsidRPr="009A1FEE">
        <w:rPr>
          <w:sz w:val="32"/>
          <w:szCs w:val="32"/>
        </w:rPr>
        <w:t>PROCEDURE:</w:t>
      </w:r>
      <w:r w:rsidR="00035F28" w:rsidRPr="009A1FEE">
        <w:rPr>
          <w:spacing w:val="-3"/>
          <w:sz w:val="32"/>
          <w:szCs w:val="32"/>
        </w:rPr>
        <w:t xml:space="preserve"> </w:t>
      </w:r>
      <w:r w:rsidR="00035F28" w:rsidRPr="009A1FEE">
        <w:rPr>
          <w:sz w:val="32"/>
          <w:szCs w:val="32"/>
        </w:rPr>
        <w:t>COMPLAINTS</w:t>
      </w:r>
      <w:r w:rsidR="00035F28" w:rsidRPr="009A1FEE">
        <w:rPr>
          <w:spacing w:val="-2"/>
          <w:sz w:val="32"/>
          <w:szCs w:val="32"/>
        </w:rPr>
        <w:t xml:space="preserve"> </w:t>
      </w:r>
      <w:r w:rsidR="00035F28" w:rsidRPr="009A1FEE">
        <w:rPr>
          <w:sz w:val="32"/>
          <w:szCs w:val="32"/>
        </w:rPr>
        <w:t>ALLEGING</w:t>
      </w:r>
      <w:r w:rsidR="00035F28" w:rsidRPr="009A1FEE">
        <w:rPr>
          <w:spacing w:val="-5"/>
          <w:sz w:val="32"/>
          <w:szCs w:val="32"/>
        </w:rPr>
        <w:t xml:space="preserve"> </w:t>
      </w:r>
      <w:r w:rsidR="00035F28" w:rsidRPr="009A1FEE">
        <w:rPr>
          <w:sz w:val="32"/>
          <w:szCs w:val="32"/>
        </w:rPr>
        <w:t>SEXUAL</w:t>
      </w:r>
      <w:r w:rsidR="00035F28" w:rsidRPr="009A1FEE">
        <w:rPr>
          <w:spacing w:val="-57"/>
          <w:sz w:val="32"/>
          <w:szCs w:val="32"/>
        </w:rPr>
        <w:t xml:space="preserve"> </w:t>
      </w:r>
      <w:r w:rsidR="00035F28" w:rsidRPr="009A1FEE">
        <w:rPr>
          <w:sz w:val="32"/>
          <w:szCs w:val="32"/>
        </w:rPr>
        <w:t>HARASSMENT, SEXUAL ASSUALT, DATING VIOLENCE, DOMESTICE</w:t>
      </w:r>
      <w:r w:rsidR="00035F28" w:rsidRPr="009A1FEE">
        <w:rPr>
          <w:spacing w:val="1"/>
          <w:sz w:val="32"/>
          <w:szCs w:val="32"/>
        </w:rPr>
        <w:t xml:space="preserve"> </w:t>
      </w:r>
      <w:r w:rsidR="00035F28" w:rsidRPr="009A1FEE">
        <w:rPr>
          <w:sz w:val="32"/>
          <w:szCs w:val="32"/>
        </w:rPr>
        <w:t>VIOLENCE,</w:t>
      </w:r>
      <w:r w:rsidR="00035F28" w:rsidRPr="009A1FEE">
        <w:rPr>
          <w:spacing w:val="-1"/>
          <w:sz w:val="32"/>
          <w:szCs w:val="32"/>
        </w:rPr>
        <w:t xml:space="preserve"> </w:t>
      </w:r>
      <w:r w:rsidR="00035F28" w:rsidRPr="009A1FEE">
        <w:rPr>
          <w:sz w:val="32"/>
          <w:szCs w:val="32"/>
        </w:rPr>
        <w:t>INTIMATE PARTNER</w:t>
      </w:r>
      <w:r w:rsidR="00035F28" w:rsidRPr="009A1FEE">
        <w:rPr>
          <w:spacing w:val="-1"/>
          <w:sz w:val="32"/>
          <w:szCs w:val="32"/>
        </w:rPr>
        <w:t xml:space="preserve"> </w:t>
      </w:r>
      <w:r w:rsidR="00035F28" w:rsidRPr="009A1FEE">
        <w:rPr>
          <w:sz w:val="32"/>
          <w:szCs w:val="32"/>
        </w:rPr>
        <w:t>VIOLENCE AND STALKING</w:t>
      </w:r>
    </w:p>
    <w:p w:rsidR="005E1EED" w:rsidRPr="009A1FEE" w:rsidRDefault="005E1EED">
      <w:pPr>
        <w:pStyle w:val="BodyText"/>
        <w:spacing w:before="5"/>
        <w:rPr>
          <w:b/>
          <w:sz w:val="32"/>
          <w:szCs w:val="32"/>
        </w:rPr>
      </w:pPr>
    </w:p>
    <w:p w:rsidR="00B6072B" w:rsidRPr="00BF263F" w:rsidRDefault="00B6072B" w:rsidP="00BF263F">
      <w:pPr>
        <w:tabs>
          <w:tab w:val="left" w:pos="1087"/>
        </w:tabs>
        <w:rPr>
          <w:b/>
          <w:sz w:val="32"/>
          <w:szCs w:val="32"/>
        </w:rPr>
      </w:pPr>
    </w:p>
    <w:p w:rsidR="00B6072B" w:rsidRDefault="00B6072B" w:rsidP="00B6072B">
      <w:pPr>
        <w:tabs>
          <w:tab w:val="left" w:pos="1087"/>
        </w:tabs>
        <w:rPr>
          <w:b/>
          <w:sz w:val="32"/>
          <w:szCs w:val="32"/>
        </w:rPr>
      </w:pPr>
    </w:p>
    <w:p w:rsidR="005E1EED" w:rsidRPr="00B6072B" w:rsidRDefault="00B6072B" w:rsidP="00B6072B">
      <w:pPr>
        <w:tabs>
          <w:tab w:val="left" w:pos="1087"/>
        </w:tabs>
        <w:rPr>
          <w:b/>
          <w:sz w:val="32"/>
          <w:szCs w:val="32"/>
        </w:rPr>
      </w:pPr>
      <w:r>
        <w:rPr>
          <w:b/>
          <w:sz w:val="32"/>
          <w:szCs w:val="32"/>
        </w:rPr>
        <w:t xml:space="preserve">IX.04.01 </w:t>
      </w:r>
      <w:r w:rsidR="00035F28" w:rsidRPr="00B6072B">
        <w:rPr>
          <w:b/>
          <w:sz w:val="32"/>
          <w:szCs w:val="32"/>
        </w:rPr>
        <w:t>Scope</w:t>
      </w:r>
    </w:p>
    <w:p w:rsidR="005E1EED" w:rsidRDefault="005E1EED">
      <w:pPr>
        <w:pStyle w:val="BodyText"/>
        <w:spacing w:before="9"/>
        <w:rPr>
          <w:b/>
          <w:sz w:val="23"/>
        </w:rPr>
      </w:pPr>
    </w:p>
    <w:p w:rsidR="005E1EED" w:rsidRDefault="00035F28">
      <w:pPr>
        <w:pStyle w:val="BodyText"/>
        <w:ind w:left="100" w:right="136"/>
      </w:pPr>
      <w:r>
        <w:t>This procedure addresses sexual harassment, sexual assault, dating violence, domestic violence,</w:t>
      </w:r>
      <w:r>
        <w:rPr>
          <w:spacing w:val="1"/>
        </w:rPr>
        <w:t xml:space="preserve"> </w:t>
      </w:r>
      <w:r>
        <w:t>intimate</w:t>
      </w:r>
      <w:r>
        <w:rPr>
          <w:spacing w:val="-1"/>
        </w:rPr>
        <w:t xml:space="preserve"> </w:t>
      </w:r>
      <w:r>
        <w:t>partner</w:t>
      </w:r>
      <w:r>
        <w:rPr>
          <w:spacing w:val="-1"/>
        </w:rPr>
        <w:t xml:space="preserve"> </w:t>
      </w:r>
      <w:r>
        <w:t>violence and stalking.</w:t>
      </w:r>
      <w:r>
        <w:rPr>
          <w:spacing w:val="-57"/>
        </w:rPr>
        <w:t xml:space="preserve"> </w:t>
      </w:r>
      <w:r>
        <w:t>Students may use this procedure to file a complaint against another a student, a College</w:t>
      </w:r>
      <w:r>
        <w:rPr>
          <w:spacing w:val="1"/>
        </w:rPr>
        <w:t xml:space="preserve"> </w:t>
      </w:r>
      <w:r>
        <w:t>employee, College contractors, or third parties who are visiting the College or participating in a</w:t>
      </w:r>
      <w:r>
        <w:rPr>
          <w:spacing w:val="1"/>
        </w:rPr>
        <w:t xml:space="preserve"> </w:t>
      </w:r>
      <w:r>
        <w:t>College activity. For ease of reference, the phrase “sexual misconduct” occasionally is used to</w:t>
      </w:r>
      <w:r>
        <w:rPr>
          <w:spacing w:val="1"/>
        </w:rPr>
        <w:t xml:space="preserve"> </w:t>
      </w:r>
      <w:r>
        <w:t>encompass</w:t>
      </w:r>
      <w:r>
        <w:rPr>
          <w:spacing w:val="-1"/>
        </w:rPr>
        <w:t xml:space="preserve"> </w:t>
      </w:r>
      <w:r>
        <w:t>all categories</w:t>
      </w:r>
      <w:r>
        <w:rPr>
          <w:spacing w:val="2"/>
        </w:rPr>
        <w:t xml:space="preserve"> </w:t>
      </w:r>
      <w:r>
        <w:t>addressed in this procedure.</w:t>
      </w:r>
    </w:p>
    <w:p w:rsidR="005E1EED" w:rsidRDefault="005E1EED">
      <w:pPr>
        <w:pStyle w:val="BodyText"/>
        <w:spacing w:before="5"/>
      </w:pPr>
    </w:p>
    <w:p w:rsidR="005E1EED" w:rsidRDefault="00035F28" w:rsidP="009A1FEE">
      <w:pPr>
        <w:pStyle w:val="BodyText"/>
        <w:spacing w:before="1"/>
        <w:ind w:left="100" w:right="209"/>
      </w:pPr>
      <w:r>
        <w:t>Prohibited conduct may be verbal or physical, and proof of force or physical injury is not</w:t>
      </w:r>
      <w:r>
        <w:rPr>
          <w:spacing w:val="1"/>
        </w:rPr>
        <w:t xml:space="preserve"> </w:t>
      </w:r>
      <w:r>
        <w:t>required. The parties may be the opposite sex or the same sex. In determining whether</w:t>
      </w:r>
      <w:r>
        <w:rPr>
          <w:spacing w:val="1"/>
        </w:rPr>
        <w:t xml:space="preserve"> </w:t>
      </w:r>
      <w:proofErr w:type="spellStart"/>
      <w:r>
        <w:t>sanctionable</w:t>
      </w:r>
      <w:proofErr w:type="spellEnd"/>
      <w:r>
        <w:t xml:space="preserve"> conduct has occurred, the College may consider the on-campus impact of incidents</w:t>
      </w:r>
      <w:r>
        <w:rPr>
          <w:spacing w:val="-57"/>
        </w:rPr>
        <w:t xml:space="preserve"> </w:t>
      </w:r>
      <w:r>
        <w:t>that</w:t>
      </w:r>
      <w:r>
        <w:rPr>
          <w:spacing w:val="-1"/>
        </w:rPr>
        <w:t xml:space="preserve"> </w:t>
      </w:r>
      <w:r w:rsidR="009A1FEE">
        <w:t>occurred off campus.</w:t>
      </w:r>
    </w:p>
    <w:p w:rsidR="009A1FEE" w:rsidRDefault="009A1FEE" w:rsidP="009A1FEE">
      <w:pPr>
        <w:pStyle w:val="BodyText"/>
        <w:spacing w:before="1"/>
        <w:ind w:right="209"/>
      </w:pPr>
    </w:p>
    <w:p w:rsidR="009A1FEE" w:rsidRDefault="009A1FEE" w:rsidP="009A1FEE">
      <w:pPr>
        <w:pStyle w:val="BodyText"/>
        <w:spacing w:before="1"/>
        <w:ind w:left="100" w:right="209"/>
      </w:pPr>
      <w:r>
        <w:t>This complaint procedure constitutes a grievance procedure required by Title IX of the</w:t>
      </w:r>
    </w:p>
    <w:p w:rsidR="009A1FEE" w:rsidRDefault="009A1FEE" w:rsidP="009A1FEE">
      <w:pPr>
        <w:pStyle w:val="BodyText"/>
        <w:spacing w:before="1"/>
        <w:ind w:left="100" w:right="209"/>
      </w:pPr>
      <w:r>
        <w:t>Education Amendments of 1972. As used in this procedure, “complaint” and “grievance” are synonymous.</w:t>
      </w:r>
    </w:p>
    <w:p w:rsidR="009A1FEE" w:rsidRDefault="009A1FEE" w:rsidP="009A1FEE">
      <w:pPr>
        <w:pStyle w:val="BodyText"/>
        <w:spacing w:before="1"/>
        <w:ind w:left="100" w:right="209"/>
      </w:pPr>
    </w:p>
    <w:p w:rsidR="009A1FEE" w:rsidRDefault="009A1FEE" w:rsidP="009A1FEE">
      <w:pPr>
        <w:pStyle w:val="BodyText"/>
        <w:spacing w:before="1"/>
        <w:ind w:left="100" w:right="209"/>
      </w:pPr>
      <w:r>
        <w:t>Title IX is a federal statute that prohibits discrimination on the basis of gender in education programs. The College has appointed Title IX Coordinators who facilitate the College’s compliance with Title IX and other laws that prohibit discrimination. These officials can assist students with claims of sexual harassment, sexual assault, dating violence, domestic violence and stalking.</w:t>
      </w:r>
    </w:p>
    <w:p w:rsidR="009A1FEE" w:rsidRDefault="009A1FEE" w:rsidP="009A1FEE">
      <w:pPr>
        <w:pStyle w:val="BodyText"/>
        <w:spacing w:before="1"/>
        <w:ind w:left="100" w:right="209"/>
      </w:pPr>
    </w:p>
    <w:p w:rsidR="009A1FEE" w:rsidRDefault="009A1FEE" w:rsidP="009A1FEE">
      <w:pPr>
        <w:pStyle w:val="BodyText"/>
        <w:spacing w:before="1"/>
        <w:ind w:left="100" w:right="209"/>
      </w:pPr>
    </w:p>
    <w:p w:rsidR="009A1FEE" w:rsidRPr="00B6072B" w:rsidRDefault="009A1FEE" w:rsidP="009A1FEE">
      <w:pPr>
        <w:pStyle w:val="BodyText"/>
        <w:spacing w:before="1"/>
        <w:ind w:left="100" w:right="209"/>
        <w:rPr>
          <w:b/>
          <w:sz w:val="32"/>
          <w:szCs w:val="32"/>
        </w:rPr>
      </w:pPr>
      <w:r w:rsidRPr="00B6072B">
        <w:rPr>
          <w:b/>
          <w:sz w:val="32"/>
          <w:szCs w:val="32"/>
        </w:rPr>
        <w:t>IX.04.02 Title IX Team</w:t>
      </w:r>
    </w:p>
    <w:p w:rsidR="009A1FEE" w:rsidRDefault="009A1FEE" w:rsidP="009A1FEE">
      <w:pPr>
        <w:pStyle w:val="BodyText"/>
        <w:spacing w:before="1"/>
        <w:ind w:left="100" w:right="209"/>
      </w:pPr>
    </w:p>
    <w:p w:rsidR="009A1FEE" w:rsidRDefault="009A1FEE" w:rsidP="009A1FEE">
      <w:pPr>
        <w:pStyle w:val="BodyText"/>
        <w:spacing w:before="1"/>
        <w:ind w:left="100" w:right="209"/>
      </w:pPr>
      <w:r>
        <w:t xml:space="preserve">Felix Recio, Title IX Coordinator </w:t>
      </w:r>
    </w:p>
    <w:p w:rsidR="009A1FEE" w:rsidRDefault="009A1FEE" w:rsidP="009A1FEE">
      <w:pPr>
        <w:pStyle w:val="BodyText"/>
        <w:spacing w:before="1"/>
        <w:ind w:left="100" w:right="209"/>
      </w:pPr>
      <w:r>
        <w:t>80 Fort Brown, Tandy Hall 105</w:t>
      </w:r>
    </w:p>
    <w:p w:rsidR="009A1FEE" w:rsidRDefault="009A1FEE" w:rsidP="009A1FEE">
      <w:pPr>
        <w:pStyle w:val="BodyText"/>
        <w:spacing w:before="1"/>
        <w:ind w:left="100" w:right="209"/>
      </w:pPr>
      <w:r>
        <w:t>Felix.recio@tsc.edu</w:t>
      </w:r>
    </w:p>
    <w:p w:rsidR="009A1FEE" w:rsidRDefault="009A1FEE" w:rsidP="009A1FEE">
      <w:pPr>
        <w:pStyle w:val="BodyText"/>
        <w:spacing w:before="1"/>
        <w:ind w:left="100" w:right="209"/>
      </w:pPr>
      <w:r>
        <w:t>956-295-3770</w:t>
      </w:r>
    </w:p>
    <w:p w:rsidR="009A1FEE" w:rsidRDefault="009A1FEE" w:rsidP="009A1FEE">
      <w:pPr>
        <w:pStyle w:val="BodyText"/>
        <w:spacing w:before="1"/>
        <w:ind w:left="100" w:right="209"/>
      </w:pPr>
    </w:p>
    <w:p w:rsidR="009A1FEE" w:rsidRDefault="009A1FEE" w:rsidP="009A1FEE">
      <w:pPr>
        <w:pStyle w:val="BodyText"/>
        <w:spacing w:before="1"/>
        <w:ind w:left="100" w:right="209"/>
      </w:pPr>
      <w:r>
        <w:t xml:space="preserve">Dr. Brian McCormack, Title IX Hearing Officer </w:t>
      </w:r>
    </w:p>
    <w:p w:rsidR="009A1FEE" w:rsidRDefault="009A1FEE" w:rsidP="009A1FEE">
      <w:pPr>
        <w:pStyle w:val="BodyText"/>
        <w:spacing w:before="1"/>
        <w:ind w:left="100" w:right="209"/>
      </w:pPr>
      <w:r>
        <w:t xml:space="preserve">80 Fort Brown, South 224 </w:t>
      </w:r>
    </w:p>
    <w:p w:rsidR="009A1FEE" w:rsidRDefault="009A1FEE" w:rsidP="009A1FEE">
      <w:pPr>
        <w:pStyle w:val="BodyText"/>
        <w:spacing w:before="1"/>
        <w:ind w:left="100" w:right="209"/>
      </w:pPr>
      <w:r>
        <w:t>Brian.mccormack@tsc.edu</w:t>
      </w:r>
    </w:p>
    <w:p w:rsidR="00B6072B" w:rsidRDefault="009A1FEE" w:rsidP="00757F01">
      <w:pPr>
        <w:pStyle w:val="BodyText"/>
        <w:spacing w:before="1"/>
        <w:ind w:left="100" w:right="209"/>
      </w:pPr>
      <w:r>
        <w:t>956-295-3585</w:t>
      </w:r>
    </w:p>
    <w:p w:rsidR="00B6072B" w:rsidRDefault="00B6072B" w:rsidP="00757F01">
      <w:pPr>
        <w:pStyle w:val="BodyText"/>
        <w:spacing w:before="1"/>
        <w:ind w:right="209"/>
      </w:pPr>
    </w:p>
    <w:p w:rsidR="00BB2F62" w:rsidRDefault="009A1FEE" w:rsidP="009A1FEE">
      <w:pPr>
        <w:pStyle w:val="BodyText"/>
        <w:spacing w:before="1"/>
        <w:ind w:left="100" w:right="209"/>
      </w:pPr>
      <w:r>
        <w:t>Charles R. Flores, Human Resources Generalist</w:t>
      </w:r>
    </w:p>
    <w:p w:rsidR="00BB2F62" w:rsidRDefault="009A1FEE" w:rsidP="009A1FEE">
      <w:pPr>
        <w:pStyle w:val="BodyText"/>
        <w:spacing w:before="1"/>
        <w:ind w:left="100" w:right="209"/>
      </w:pPr>
      <w:r>
        <w:t xml:space="preserve">80 Fort Brown, Tandy Hall 105 </w:t>
      </w:r>
    </w:p>
    <w:p w:rsidR="009A1FEE" w:rsidRDefault="009A1FEE" w:rsidP="009A1FEE">
      <w:pPr>
        <w:pStyle w:val="BodyText"/>
        <w:spacing w:before="1"/>
        <w:ind w:left="100" w:right="209"/>
      </w:pPr>
      <w:r>
        <w:t>Charles.flores@tsc.edu</w:t>
      </w:r>
    </w:p>
    <w:p w:rsidR="009A1FEE" w:rsidRDefault="009A1FEE" w:rsidP="009A1FEE">
      <w:pPr>
        <w:pStyle w:val="BodyText"/>
        <w:spacing w:before="1"/>
        <w:ind w:left="100" w:right="209"/>
      </w:pPr>
      <w:r>
        <w:t>956-295-3777</w:t>
      </w:r>
    </w:p>
    <w:p w:rsidR="009A1FEE" w:rsidRDefault="009A1FEE" w:rsidP="009A1FEE">
      <w:pPr>
        <w:pStyle w:val="BodyText"/>
        <w:spacing w:before="1"/>
        <w:ind w:left="100" w:right="209"/>
      </w:pPr>
    </w:p>
    <w:p w:rsidR="00757F01" w:rsidRDefault="00757F01" w:rsidP="009A1FEE">
      <w:pPr>
        <w:pStyle w:val="BodyText"/>
        <w:spacing w:before="1"/>
        <w:ind w:left="100" w:right="209"/>
      </w:pPr>
    </w:p>
    <w:p w:rsidR="00757F01" w:rsidRDefault="00757F01" w:rsidP="009A1FEE">
      <w:pPr>
        <w:pStyle w:val="BodyText"/>
        <w:spacing w:before="1"/>
        <w:ind w:left="100" w:right="209"/>
      </w:pPr>
    </w:p>
    <w:p w:rsidR="00757F01" w:rsidRDefault="00757F01" w:rsidP="009A1FEE">
      <w:pPr>
        <w:pStyle w:val="BodyText"/>
        <w:spacing w:before="1"/>
        <w:ind w:left="100" w:right="209"/>
      </w:pPr>
    </w:p>
    <w:p w:rsidR="00757F01" w:rsidRDefault="00757F01" w:rsidP="009A1FEE">
      <w:pPr>
        <w:pStyle w:val="BodyText"/>
        <w:spacing w:before="1"/>
        <w:ind w:left="100" w:right="209"/>
      </w:pPr>
    </w:p>
    <w:p w:rsidR="009A1FEE" w:rsidRDefault="00BB2F62" w:rsidP="009A1FEE">
      <w:pPr>
        <w:pStyle w:val="BodyText"/>
        <w:spacing w:before="1"/>
        <w:ind w:left="100" w:right="209"/>
      </w:pPr>
      <w:r>
        <w:t>Rene Valdez, Coordinator of Career and Employment Services</w:t>
      </w:r>
    </w:p>
    <w:p w:rsidR="00BB2F62" w:rsidRDefault="009A1FEE" w:rsidP="00BB2F62">
      <w:pPr>
        <w:pStyle w:val="BodyText"/>
        <w:spacing w:before="1"/>
        <w:ind w:left="100" w:right="209"/>
      </w:pPr>
      <w:r>
        <w:t xml:space="preserve">80 Fort Brown, Camille </w:t>
      </w:r>
      <w:proofErr w:type="spellStart"/>
      <w:r w:rsidR="00BB2F62">
        <w:t>Lightner</w:t>
      </w:r>
      <w:proofErr w:type="spellEnd"/>
      <w:r w:rsidR="00BB2F62">
        <w:t xml:space="preserve"> Room 103</w:t>
      </w:r>
    </w:p>
    <w:p w:rsidR="005E1EED" w:rsidRDefault="00B6072B" w:rsidP="00B6072B">
      <w:pPr>
        <w:pStyle w:val="BodyText"/>
        <w:spacing w:before="1"/>
        <w:ind w:left="100" w:right="209"/>
      </w:pPr>
      <w:r>
        <w:t>Rene.valdez@tsc.edu</w:t>
      </w:r>
    </w:p>
    <w:p w:rsidR="005E1EED" w:rsidRDefault="005E1EED">
      <w:pPr>
        <w:pStyle w:val="BodyText"/>
        <w:rPr>
          <w:b/>
        </w:rPr>
      </w:pPr>
    </w:p>
    <w:p w:rsidR="005E1EED" w:rsidRPr="005740E4" w:rsidRDefault="005740E4" w:rsidP="005740E4">
      <w:pPr>
        <w:tabs>
          <w:tab w:val="left" w:pos="1030"/>
        </w:tabs>
        <w:ind w:left="90" w:right="311"/>
        <w:rPr>
          <w:sz w:val="24"/>
        </w:rPr>
      </w:pPr>
      <w:r w:rsidRPr="005740E4">
        <w:rPr>
          <w:b/>
          <w:sz w:val="24"/>
          <w:szCs w:val="24"/>
        </w:rPr>
        <w:t>IX.04.03</w:t>
      </w:r>
      <w:r>
        <w:rPr>
          <w:sz w:val="24"/>
        </w:rPr>
        <w:t xml:space="preserve"> </w:t>
      </w:r>
      <w:r w:rsidR="00035F28" w:rsidRPr="005740E4">
        <w:rPr>
          <w:sz w:val="24"/>
        </w:rPr>
        <w:t>In addition to the Title IX Coordinators, numerous other College employees are</w:t>
      </w:r>
      <w:r w:rsidR="00035F28" w:rsidRPr="005740E4">
        <w:rPr>
          <w:spacing w:val="1"/>
          <w:sz w:val="24"/>
        </w:rPr>
        <w:t xml:space="preserve"> </w:t>
      </w:r>
      <w:r w:rsidR="00035F28" w:rsidRPr="005740E4">
        <w:rPr>
          <w:sz w:val="24"/>
        </w:rPr>
        <w:t>designated as “responsible officials” who have reporting duties under Title IX. The following</w:t>
      </w:r>
      <w:r w:rsidR="00035F28" w:rsidRPr="005740E4">
        <w:rPr>
          <w:spacing w:val="1"/>
          <w:sz w:val="24"/>
        </w:rPr>
        <w:t xml:space="preserve"> </w:t>
      </w:r>
      <w:r w:rsidR="00035F28" w:rsidRPr="005740E4">
        <w:rPr>
          <w:sz w:val="24"/>
        </w:rPr>
        <w:t>employees</w:t>
      </w:r>
      <w:r w:rsidR="00035F28" w:rsidRPr="005740E4">
        <w:rPr>
          <w:spacing w:val="-2"/>
          <w:sz w:val="24"/>
        </w:rPr>
        <w:t xml:space="preserve"> </w:t>
      </w:r>
      <w:r w:rsidR="00035F28" w:rsidRPr="005740E4">
        <w:rPr>
          <w:sz w:val="24"/>
        </w:rPr>
        <w:t>have a</w:t>
      </w:r>
      <w:r w:rsidR="00035F28" w:rsidRPr="005740E4">
        <w:rPr>
          <w:spacing w:val="-2"/>
          <w:sz w:val="24"/>
        </w:rPr>
        <w:t xml:space="preserve"> </w:t>
      </w:r>
      <w:r w:rsidR="00035F28" w:rsidRPr="005740E4">
        <w:rPr>
          <w:sz w:val="24"/>
        </w:rPr>
        <w:t>duty</w:t>
      </w:r>
      <w:r w:rsidR="00035F28" w:rsidRPr="005740E4">
        <w:rPr>
          <w:spacing w:val="-6"/>
          <w:sz w:val="24"/>
        </w:rPr>
        <w:t xml:space="preserve"> </w:t>
      </w:r>
      <w:r w:rsidR="00035F28" w:rsidRPr="005740E4">
        <w:rPr>
          <w:sz w:val="24"/>
        </w:rPr>
        <w:t>to</w:t>
      </w:r>
      <w:r w:rsidR="00035F28" w:rsidRPr="005740E4">
        <w:rPr>
          <w:spacing w:val="-1"/>
          <w:sz w:val="24"/>
        </w:rPr>
        <w:t xml:space="preserve"> </w:t>
      </w:r>
      <w:r w:rsidR="00035F28" w:rsidRPr="005740E4">
        <w:rPr>
          <w:sz w:val="24"/>
        </w:rPr>
        <w:t>report</w:t>
      </w:r>
      <w:r w:rsidR="00035F28" w:rsidRPr="005740E4">
        <w:rPr>
          <w:spacing w:val="-1"/>
          <w:sz w:val="24"/>
        </w:rPr>
        <w:t xml:space="preserve"> </w:t>
      </w:r>
      <w:r w:rsidR="00035F28" w:rsidRPr="005740E4">
        <w:rPr>
          <w:sz w:val="24"/>
        </w:rPr>
        <w:t>alleged</w:t>
      </w:r>
      <w:r w:rsidR="00035F28" w:rsidRPr="005740E4">
        <w:rPr>
          <w:spacing w:val="-1"/>
          <w:sz w:val="24"/>
        </w:rPr>
        <w:t xml:space="preserve"> </w:t>
      </w:r>
      <w:r w:rsidR="00035F28" w:rsidRPr="005740E4">
        <w:rPr>
          <w:sz w:val="24"/>
        </w:rPr>
        <w:t>instances</w:t>
      </w:r>
      <w:r w:rsidR="00035F28" w:rsidRPr="005740E4">
        <w:rPr>
          <w:spacing w:val="1"/>
          <w:sz w:val="24"/>
        </w:rPr>
        <w:t xml:space="preserve"> </w:t>
      </w:r>
      <w:r w:rsidR="00035F28" w:rsidRPr="005740E4">
        <w:rPr>
          <w:sz w:val="24"/>
        </w:rPr>
        <w:t>of</w:t>
      </w:r>
      <w:r w:rsidR="00035F28" w:rsidRPr="005740E4">
        <w:rPr>
          <w:spacing w:val="-1"/>
          <w:sz w:val="24"/>
        </w:rPr>
        <w:t xml:space="preserve"> </w:t>
      </w:r>
      <w:r w:rsidR="00035F28" w:rsidRPr="005740E4">
        <w:rPr>
          <w:sz w:val="24"/>
        </w:rPr>
        <w:t>sexual</w:t>
      </w:r>
      <w:r w:rsidR="00035F28" w:rsidRPr="005740E4">
        <w:rPr>
          <w:spacing w:val="-1"/>
          <w:sz w:val="24"/>
        </w:rPr>
        <w:t xml:space="preserve"> </w:t>
      </w:r>
      <w:r w:rsidR="00035F28" w:rsidRPr="005740E4">
        <w:rPr>
          <w:sz w:val="24"/>
        </w:rPr>
        <w:t>harassment</w:t>
      </w:r>
      <w:r w:rsidR="00035F28" w:rsidRPr="005740E4">
        <w:rPr>
          <w:spacing w:val="-1"/>
          <w:sz w:val="24"/>
        </w:rPr>
        <w:t xml:space="preserve"> </w:t>
      </w:r>
      <w:r w:rsidR="00035F28" w:rsidRPr="005740E4">
        <w:rPr>
          <w:sz w:val="24"/>
        </w:rPr>
        <w:t>and sexual</w:t>
      </w:r>
      <w:r w:rsidR="00035F28" w:rsidRPr="005740E4">
        <w:rPr>
          <w:spacing w:val="-1"/>
          <w:sz w:val="24"/>
        </w:rPr>
        <w:t xml:space="preserve"> </w:t>
      </w:r>
      <w:r w:rsidR="00035F28" w:rsidRPr="005740E4">
        <w:rPr>
          <w:sz w:val="24"/>
        </w:rPr>
        <w:t>misconduct:</w:t>
      </w:r>
    </w:p>
    <w:p w:rsidR="005E1EED" w:rsidRDefault="005E1EED">
      <w:pPr>
        <w:pStyle w:val="BodyText"/>
        <w:spacing w:before="4"/>
      </w:pPr>
    </w:p>
    <w:p w:rsidR="005E1EED" w:rsidRDefault="00035F28">
      <w:pPr>
        <w:pStyle w:val="ListParagraph"/>
        <w:numPr>
          <w:ilvl w:val="3"/>
          <w:numId w:val="6"/>
        </w:numPr>
        <w:tabs>
          <w:tab w:val="left" w:pos="821"/>
        </w:tabs>
        <w:spacing w:before="1"/>
        <w:ind w:hanging="361"/>
        <w:rPr>
          <w:sz w:val="24"/>
        </w:rPr>
      </w:pPr>
      <w:r>
        <w:rPr>
          <w:sz w:val="24"/>
        </w:rPr>
        <w:t>President,</w:t>
      </w:r>
      <w:r>
        <w:rPr>
          <w:spacing w:val="-1"/>
          <w:sz w:val="24"/>
        </w:rPr>
        <w:t xml:space="preserve"> </w:t>
      </w:r>
      <w:r>
        <w:rPr>
          <w:sz w:val="24"/>
        </w:rPr>
        <w:t>Vice</w:t>
      </w:r>
      <w:r>
        <w:rPr>
          <w:spacing w:val="-2"/>
          <w:sz w:val="24"/>
        </w:rPr>
        <w:t xml:space="preserve"> </w:t>
      </w:r>
      <w:r w:rsidR="005740E4">
        <w:rPr>
          <w:sz w:val="24"/>
        </w:rPr>
        <w:t>Presidents</w:t>
      </w:r>
      <w:r>
        <w:rPr>
          <w:spacing w:val="-1"/>
          <w:sz w:val="24"/>
        </w:rPr>
        <w:t xml:space="preserve"> </w:t>
      </w:r>
      <w:r>
        <w:rPr>
          <w:sz w:val="24"/>
        </w:rPr>
        <w:t>and</w:t>
      </w:r>
      <w:r>
        <w:rPr>
          <w:spacing w:val="-1"/>
          <w:sz w:val="24"/>
        </w:rPr>
        <w:t xml:space="preserve"> </w:t>
      </w:r>
      <w:r>
        <w:rPr>
          <w:sz w:val="24"/>
        </w:rPr>
        <w:t>Deans</w:t>
      </w:r>
    </w:p>
    <w:p w:rsidR="005E1EED" w:rsidRDefault="00035F28">
      <w:pPr>
        <w:pStyle w:val="ListParagraph"/>
        <w:numPr>
          <w:ilvl w:val="3"/>
          <w:numId w:val="6"/>
        </w:numPr>
        <w:tabs>
          <w:tab w:val="left" w:pos="821"/>
        </w:tabs>
        <w:ind w:hanging="361"/>
        <w:rPr>
          <w:sz w:val="24"/>
        </w:rPr>
      </w:pPr>
      <w:r>
        <w:rPr>
          <w:sz w:val="24"/>
        </w:rPr>
        <w:t>Registrar</w:t>
      </w:r>
    </w:p>
    <w:p w:rsidR="005E1EED" w:rsidRDefault="00035F28">
      <w:pPr>
        <w:pStyle w:val="ListParagraph"/>
        <w:numPr>
          <w:ilvl w:val="3"/>
          <w:numId w:val="6"/>
        </w:numPr>
        <w:tabs>
          <w:tab w:val="left" w:pos="821"/>
        </w:tabs>
        <w:ind w:hanging="361"/>
        <w:rPr>
          <w:sz w:val="24"/>
        </w:rPr>
      </w:pPr>
      <w:r>
        <w:rPr>
          <w:sz w:val="24"/>
        </w:rPr>
        <w:t>Faculty</w:t>
      </w:r>
      <w:r>
        <w:rPr>
          <w:spacing w:val="-6"/>
          <w:sz w:val="24"/>
        </w:rPr>
        <w:t xml:space="preserve"> </w:t>
      </w:r>
      <w:r>
        <w:rPr>
          <w:sz w:val="24"/>
        </w:rPr>
        <w:t>Department Chairs</w:t>
      </w:r>
    </w:p>
    <w:p w:rsidR="005E1EED" w:rsidRDefault="00035F28">
      <w:pPr>
        <w:pStyle w:val="ListParagraph"/>
        <w:numPr>
          <w:ilvl w:val="3"/>
          <w:numId w:val="6"/>
        </w:numPr>
        <w:tabs>
          <w:tab w:val="left" w:pos="821"/>
        </w:tabs>
        <w:ind w:hanging="361"/>
        <w:rPr>
          <w:sz w:val="24"/>
        </w:rPr>
      </w:pPr>
      <w:r>
        <w:rPr>
          <w:sz w:val="24"/>
        </w:rPr>
        <w:t>Police</w:t>
      </w:r>
      <w:r>
        <w:rPr>
          <w:spacing w:val="-2"/>
          <w:sz w:val="24"/>
        </w:rPr>
        <w:t xml:space="preserve"> </w:t>
      </w:r>
      <w:r>
        <w:rPr>
          <w:sz w:val="24"/>
        </w:rPr>
        <w:t>Department</w:t>
      </w:r>
      <w:r>
        <w:rPr>
          <w:spacing w:val="-1"/>
          <w:sz w:val="24"/>
        </w:rPr>
        <w:t xml:space="preserve"> </w:t>
      </w:r>
      <w:r>
        <w:rPr>
          <w:sz w:val="24"/>
        </w:rPr>
        <w:t>personnel</w:t>
      </w:r>
    </w:p>
    <w:p w:rsidR="005E1EED" w:rsidRDefault="00035F28">
      <w:pPr>
        <w:pStyle w:val="ListParagraph"/>
        <w:numPr>
          <w:ilvl w:val="3"/>
          <w:numId w:val="6"/>
        </w:numPr>
        <w:tabs>
          <w:tab w:val="left" w:pos="821"/>
        </w:tabs>
        <w:ind w:hanging="361"/>
        <w:rPr>
          <w:sz w:val="24"/>
        </w:rPr>
      </w:pPr>
      <w:r>
        <w:rPr>
          <w:sz w:val="24"/>
        </w:rPr>
        <w:t>Counselors</w:t>
      </w:r>
    </w:p>
    <w:p w:rsidR="005E1EED" w:rsidRDefault="00035F28">
      <w:pPr>
        <w:pStyle w:val="ListParagraph"/>
        <w:numPr>
          <w:ilvl w:val="3"/>
          <w:numId w:val="6"/>
        </w:numPr>
        <w:tabs>
          <w:tab w:val="left" w:pos="821"/>
        </w:tabs>
        <w:ind w:hanging="361"/>
        <w:rPr>
          <w:sz w:val="24"/>
        </w:rPr>
      </w:pPr>
      <w:r>
        <w:rPr>
          <w:sz w:val="24"/>
        </w:rPr>
        <w:t>Risk</w:t>
      </w:r>
      <w:r>
        <w:rPr>
          <w:spacing w:val="-1"/>
          <w:sz w:val="24"/>
        </w:rPr>
        <w:t xml:space="preserve"> </w:t>
      </w:r>
      <w:r>
        <w:rPr>
          <w:sz w:val="24"/>
        </w:rPr>
        <w:t>Management</w:t>
      </w:r>
    </w:p>
    <w:p w:rsidR="005E1EED" w:rsidRDefault="00035F28">
      <w:pPr>
        <w:pStyle w:val="ListParagraph"/>
        <w:numPr>
          <w:ilvl w:val="3"/>
          <w:numId w:val="6"/>
        </w:numPr>
        <w:tabs>
          <w:tab w:val="left" w:pos="821"/>
        </w:tabs>
        <w:ind w:hanging="361"/>
        <w:rPr>
          <w:sz w:val="24"/>
        </w:rPr>
      </w:pPr>
      <w:r>
        <w:rPr>
          <w:sz w:val="24"/>
        </w:rPr>
        <w:t>Human</w:t>
      </w:r>
      <w:r>
        <w:rPr>
          <w:spacing w:val="-1"/>
          <w:sz w:val="24"/>
        </w:rPr>
        <w:t xml:space="preserve"> </w:t>
      </w:r>
      <w:r>
        <w:rPr>
          <w:sz w:val="24"/>
        </w:rPr>
        <w:t>Resources</w:t>
      </w:r>
      <w:r>
        <w:rPr>
          <w:spacing w:val="-1"/>
          <w:sz w:val="24"/>
        </w:rPr>
        <w:t xml:space="preserve"> </w:t>
      </w:r>
      <w:r>
        <w:rPr>
          <w:sz w:val="24"/>
        </w:rPr>
        <w:t>personnel</w:t>
      </w:r>
    </w:p>
    <w:p w:rsidR="005E1EED" w:rsidRDefault="005740E4">
      <w:pPr>
        <w:pStyle w:val="ListParagraph"/>
        <w:numPr>
          <w:ilvl w:val="3"/>
          <w:numId w:val="6"/>
        </w:numPr>
        <w:tabs>
          <w:tab w:val="left" w:pos="821"/>
        </w:tabs>
        <w:ind w:hanging="361"/>
        <w:rPr>
          <w:sz w:val="24"/>
        </w:rPr>
      </w:pPr>
      <w:r>
        <w:rPr>
          <w:sz w:val="24"/>
        </w:rPr>
        <w:t>Physical E</w:t>
      </w:r>
      <w:r w:rsidR="00035F28">
        <w:rPr>
          <w:sz w:val="24"/>
        </w:rPr>
        <w:t>ducation</w:t>
      </w:r>
    </w:p>
    <w:p w:rsidR="005E1EED" w:rsidRDefault="00035F28">
      <w:pPr>
        <w:pStyle w:val="ListParagraph"/>
        <w:numPr>
          <w:ilvl w:val="3"/>
          <w:numId w:val="6"/>
        </w:numPr>
        <w:tabs>
          <w:tab w:val="left" w:pos="821"/>
        </w:tabs>
        <w:ind w:hanging="361"/>
        <w:rPr>
          <w:sz w:val="24"/>
        </w:rPr>
      </w:pPr>
      <w:r>
        <w:rPr>
          <w:sz w:val="24"/>
        </w:rPr>
        <w:t>Directors</w:t>
      </w:r>
      <w:r>
        <w:rPr>
          <w:spacing w:val="-2"/>
          <w:sz w:val="24"/>
        </w:rPr>
        <w:t xml:space="preserve"> </w:t>
      </w:r>
      <w:r>
        <w:rPr>
          <w:sz w:val="24"/>
        </w:rPr>
        <w:t>and</w:t>
      </w:r>
      <w:r>
        <w:rPr>
          <w:spacing w:val="-2"/>
          <w:sz w:val="24"/>
        </w:rPr>
        <w:t xml:space="preserve"> </w:t>
      </w:r>
      <w:r>
        <w:rPr>
          <w:sz w:val="24"/>
        </w:rPr>
        <w:t>Managers</w:t>
      </w:r>
    </w:p>
    <w:p w:rsidR="005E1EED" w:rsidRDefault="005E1EED">
      <w:pPr>
        <w:pStyle w:val="BodyText"/>
        <w:spacing w:before="7"/>
      </w:pPr>
    </w:p>
    <w:p w:rsidR="000A1932" w:rsidRDefault="000A1932">
      <w:pPr>
        <w:pStyle w:val="BodyText"/>
        <w:spacing w:before="7"/>
      </w:pPr>
    </w:p>
    <w:p w:rsidR="005E1EED" w:rsidRPr="00B6072B" w:rsidRDefault="005740E4" w:rsidP="005740E4">
      <w:pPr>
        <w:pStyle w:val="Heading3"/>
        <w:tabs>
          <w:tab w:val="left" w:pos="1027"/>
        </w:tabs>
        <w:spacing w:before="1"/>
        <w:rPr>
          <w:sz w:val="32"/>
          <w:szCs w:val="32"/>
        </w:rPr>
      </w:pPr>
      <w:r w:rsidRPr="00B6072B">
        <w:rPr>
          <w:sz w:val="32"/>
          <w:szCs w:val="32"/>
        </w:rPr>
        <w:t xml:space="preserve">IX.04.04 </w:t>
      </w:r>
      <w:r w:rsidR="00035F28" w:rsidRPr="00B6072B">
        <w:rPr>
          <w:sz w:val="32"/>
          <w:szCs w:val="32"/>
        </w:rPr>
        <w:t>Reporting</w:t>
      </w:r>
      <w:r w:rsidR="00035F28" w:rsidRPr="00B6072B">
        <w:rPr>
          <w:spacing w:val="-3"/>
          <w:sz w:val="32"/>
          <w:szCs w:val="32"/>
        </w:rPr>
        <w:t xml:space="preserve"> </w:t>
      </w:r>
      <w:r w:rsidR="00035F28" w:rsidRPr="00B6072B">
        <w:rPr>
          <w:sz w:val="32"/>
          <w:szCs w:val="32"/>
        </w:rPr>
        <w:t>Options</w:t>
      </w:r>
    </w:p>
    <w:p w:rsidR="005E1EED" w:rsidRDefault="005E1EED">
      <w:pPr>
        <w:pStyle w:val="BodyText"/>
        <w:rPr>
          <w:b/>
        </w:rPr>
      </w:pPr>
    </w:p>
    <w:p w:rsidR="005E1EED" w:rsidRDefault="00035F28">
      <w:pPr>
        <w:pStyle w:val="BodyText"/>
        <w:ind w:left="100" w:right="410"/>
      </w:pPr>
      <w:r>
        <w:t>Students have several options when reporting sexual harassment, sexual assault, dating</w:t>
      </w:r>
      <w:r>
        <w:rPr>
          <w:spacing w:val="1"/>
        </w:rPr>
        <w:t xml:space="preserve"> </w:t>
      </w:r>
      <w:r>
        <w:t>violence, domestic violence, intimate partner violence and stalking. They may seek informal</w:t>
      </w:r>
      <w:r>
        <w:rPr>
          <w:spacing w:val="1"/>
        </w:rPr>
        <w:t xml:space="preserve"> </w:t>
      </w:r>
      <w:r>
        <w:t>guidance from college counselors or other college officials, or they may file a formal college</w:t>
      </w:r>
      <w:r>
        <w:rPr>
          <w:spacing w:val="1"/>
        </w:rPr>
        <w:t xml:space="preserve"> </w:t>
      </w:r>
      <w:r>
        <w:t>grievance. Students also may file a report directly with the College police or any local law</w:t>
      </w:r>
      <w:r>
        <w:rPr>
          <w:spacing w:val="1"/>
        </w:rPr>
        <w:t xml:space="preserve"> </w:t>
      </w:r>
      <w:r>
        <w:t>enforcement agency. Students are not required to file a police report in order to receive</w:t>
      </w:r>
      <w:r>
        <w:rPr>
          <w:spacing w:val="1"/>
        </w:rPr>
        <w:t xml:space="preserve"> </w:t>
      </w:r>
      <w:r>
        <w:t>assistance</w:t>
      </w:r>
      <w:r>
        <w:rPr>
          <w:spacing w:val="-2"/>
        </w:rPr>
        <w:t xml:space="preserve"> </w:t>
      </w:r>
      <w:r>
        <w:t>from</w:t>
      </w:r>
      <w:r>
        <w:rPr>
          <w:spacing w:val="-1"/>
        </w:rPr>
        <w:t xml:space="preserve"> </w:t>
      </w:r>
      <w:r>
        <w:t>the</w:t>
      </w:r>
      <w:r>
        <w:rPr>
          <w:spacing w:val="-2"/>
        </w:rPr>
        <w:t xml:space="preserve"> </w:t>
      </w:r>
      <w:r>
        <w:t>College.</w:t>
      </w:r>
      <w:r>
        <w:rPr>
          <w:spacing w:val="1"/>
        </w:rPr>
        <w:t xml:space="preserve"> </w:t>
      </w:r>
      <w:r>
        <w:t>Additionally,</w:t>
      </w:r>
      <w:r>
        <w:rPr>
          <w:spacing w:val="-1"/>
        </w:rPr>
        <w:t xml:space="preserve"> </w:t>
      </w:r>
      <w:r>
        <w:t>reporting</w:t>
      </w:r>
      <w:r>
        <w:rPr>
          <w:spacing w:val="-3"/>
        </w:rPr>
        <w:t xml:space="preserve"> </w:t>
      </w:r>
      <w:r>
        <w:t>an</w:t>
      </w:r>
      <w:r>
        <w:rPr>
          <w:spacing w:val="-1"/>
        </w:rPr>
        <w:t xml:space="preserve"> </w:t>
      </w:r>
      <w:r>
        <w:t>offense</w:t>
      </w:r>
      <w:r>
        <w:rPr>
          <w:spacing w:val="-2"/>
        </w:rPr>
        <w:t xml:space="preserve"> </w:t>
      </w:r>
      <w:r>
        <w:t>does</w:t>
      </w:r>
      <w:r>
        <w:rPr>
          <w:spacing w:val="-1"/>
        </w:rPr>
        <w:t xml:space="preserve"> </w:t>
      </w:r>
      <w:r>
        <w:t>not commit</w:t>
      </w:r>
      <w:r>
        <w:rPr>
          <w:spacing w:val="-1"/>
        </w:rPr>
        <w:t xml:space="preserve"> </w:t>
      </w:r>
      <w:r>
        <w:t>the</w:t>
      </w:r>
      <w:r>
        <w:rPr>
          <w:spacing w:val="-1"/>
        </w:rPr>
        <w:t xml:space="preserve"> </w:t>
      </w:r>
      <w:r>
        <w:t>student</w:t>
      </w:r>
      <w:r>
        <w:rPr>
          <w:spacing w:val="-1"/>
        </w:rPr>
        <w:t xml:space="preserve"> </w:t>
      </w:r>
      <w:r>
        <w:t>to</w:t>
      </w:r>
    </w:p>
    <w:p w:rsidR="005E1EED" w:rsidRDefault="00035F28">
      <w:pPr>
        <w:pStyle w:val="BodyText"/>
        <w:ind w:left="100" w:right="98"/>
      </w:pPr>
      <w:r>
        <w:t>pursuing further legal action. Students who desire assistance in order to make a police report may</w:t>
      </w:r>
      <w:r>
        <w:rPr>
          <w:spacing w:val="-57"/>
        </w:rPr>
        <w:t xml:space="preserve"> </w:t>
      </w:r>
      <w:r>
        <w:t>contact Armando Ponce, Executiv</w:t>
      </w:r>
      <w:r w:rsidR="005740E4">
        <w:t>e Director of Student Life and C</w:t>
      </w:r>
      <w:r>
        <w:t>ivility, 956-295-3570, Vanessa</w:t>
      </w:r>
      <w:r>
        <w:rPr>
          <w:spacing w:val="-57"/>
        </w:rPr>
        <w:t xml:space="preserve"> </w:t>
      </w:r>
      <w:r>
        <w:t>Vasquez,</w:t>
      </w:r>
      <w:r>
        <w:rPr>
          <w:spacing w:val="3"/>
        </w:rPr>
        <w:t xml:space="preserve"> </w:t>
      </w:r>
      <w:r>
        <w:t>Executive</w:t>
      </w:r>
      <w:r>
        <w:rPr>
          <w:spacing w:val="2"/>
        </w:rPr>
        <w:t xml:space="preserve"> </w:t>
      </w:r>
      <w:r>
        <w:t>Director</w:t>
      </w:r>
      <w:r>
        <w:rPr>
          <w:spacing w:val="3"/>
        </w:rPr>
        <w:t xml:space="preserve"> </w:t>
      </w:r>
      <w:r>
        <w:t>of</w:t>
      </w:r>
      <w:r>
        <w:rPr>
          <w:spacing w:val="2"/>
        </w:rPr>
        <w:t xml:space="preserve"> </w:t>
      </w:r>
      <w:r>
        <w:t>Enrollment</w:t>
      </w:r>
      <w:r>
        <w:rPr>
          <w:spacing w:val="3"/>
        </w:rPr>
        <w:t xml:space="preserve"> </w:t>
      </w:r>
      <w:r>
        <w:t>and</w:t>
      </w:r>
      <w:r>
        <w:rPr>
          <w:spacing w:val="3"/>
        </w:rPr>
        <w:t xml:space="preserve"> </w:t>
      </w:r>
      <w:r>
        <w:t>Academic</w:t>
      </w:r>
      <w:r>
        <w:rPr>
          <w:spacing w:val="2"/>
        </w:rPr>
        <w:t xml:space="preserve"> </w:t>
      </w:r>
      <w:r>
        <w:t>Support</w:t>
      </w:r>
      <w:r>
        <w:rPr>
          <w:spacing w:val="3"/>
        </w:rPr>
        <w:t xml:space="preserve"> </w:t>
      </w:r>
      <w:r>
        <w:t>Services</w:t>
      </w:r>
      <w:r>
        <w:rPr>
          <w:spacing w:val="67"/>
        </w:rPr>
        <w:t xml:space="preserve"> </w:t>
      </w:r>
      <w:r>
        <w:t>956-295-3605</w:t>
      </w:r>
      <w:r>
        <w:rPr>
          <w:spacing w:val="3"/>
        </w:rPr>
        <w:t xml:space="preserve"> </w:t>
      </w:r>
      <w:r>
        <w:t>or</w:t>
      </w:r>
      <w:r>
        <w:rPr>
          <w:spacing w:val="1"/>
        </w:rPr>
        <w:t xml:space="preserve"> </w:t>
      </w:r>
      <w:r w:rsidR="005740E4">
        <w:rPr>
          <w:spacing w:val="1"/>
        </w:rPr>
        <w:t xml:space="preserve">Mr. Felix Recio, </w:t>
      </w:r>
      <w:r>
        <w:t>Title</w:t>
      </w:r>
      <w:r>
        <w:rPr>
          <w:spacing w:val="1"/>
        </w:rPr>
        <w:t xml:space="preserve"> </w:t>
      </w:r>
      <w:r>
        <w:t>IX Coordinator</w:t>
      </w:r>
      <w:r>
        <w:rPr>
          <w:spacing w:val="-1"/>
        </w:rPr>
        <w:t xml:space="preserve"> </w:t>
      </w:r>
      <w:r>
        <w:t>956-295-3770.</w:t>
      </w:r>
    </w:p>
    <w:p w:rsidR="005E1EED" w:rsidRDefault="005E1EED"/>
    <w:p w:rsidR="005740E4" w:rsidRDefault="005740E4"/>
    <w:p w:rsidR="005740E4" w:rsidRPr="00B6072B" w:rsidRDefault="005740E4" w:rsidP="005740E4">
      <w:pPr>
        <w:pStyle w:val="Heading3"/>
        <w:tabs>
          <w:tab w:val="left" w:pos="1027"/>
        </w:tabs>
        <w:spacing w:before="76"/>
        <w:ind w:left="90"/>
        <w:rPr>
          <w:sz w:val="32"/>
          <w:szCs w:val="32"/>
        </w:rPr>
      </w:pPr>
      <w:r w:rsidRPr="00B6072B">
        <w:rPr>
          <w:sz w:val="32"/>
          <w:szCs w:val="32"/>
        </w:rPr>
        <w:t>IX.04.05 Assistance</w:t>
      </w:r>
      <w:r w:rsidRPr="00B6072B">
        <w:rPr>
          <w:spacing w:val="-2"/>
          <w:sz w:val="32"/>
          <w:szCs w:val="32"/>
        </w:rPr>
        <w:t xml:space="preserve"> </w:t>
      </w:r>
      <w:r w:rsidRPr="00B6072B">
        <w:rPr>
          <w:sz w:val="32"/>
          <w:szCs w:val="32"/>
        </w:rPr>
        <w:t>for</w:t>
      </w:r>
      <w:r w:rsidRPr="00B6072B">
        <w:rPr>
          <w:spacing w:val="-2"/>
          <w:sz w:val="32"/>
          <w:szCs w:val="32"/>
        </w:rPr>
        <w:t xml:space="preserve"> </w:t>
      </w:r>
      <w:r w:rsidRPr="00B6072B">
        <w:rPr>
          <w:sz w:val="32"/>
          <w:szCs w:val="32"/>
        </w:rPr>
        <w:t>victims</w:t>
      </w:r>
    </w:p>
    <w:p w:rsidR="005740E4" w:rsidRDefault="005740E4" w:rsidP="005740E4">
      <w:pPr>
        <w:pStyle w:val="BodyText"/>
        <w:spacing w:before="1"/>
        <w:rPr>
          <w:b/>
        </w:rPr>
      </w:pPr>
    </w:p>
    <w:p w:rsidR="00B6072B" w:rsidRDefault="005740E4" w:rsidP="005740E4">
      <w:pPr>
        <w:pStyle w:val="BodyText"/>
        <w:ind w:left="100" w:right="120"/>
      </w:pPr>
      <w:r>
        <w:t>Students who have experienced sexual harassment, sexual assault, dating violence, domestic</w:t>
      </w:r>
      <w:r>
        <w:rPr>
          <w:spacing w:val="1"/>
        </w:rPr>
        <w:t xml:space="preserve"> </w:t>
      </w:r>
      <w:r>
        <w:t>violence, intimate partner violence, stalking or other crimes may seek advice, assistance and</w:t>
      </w:r>
      <w:r>
        <w:rPr>
          <w:spacing w:val="1"/>
        </w:rPr>
        <w:t xml:space="preserve"> </w:t>
      </w:r>
      <w:r>
        <w:t>resources from the Title IX Coordinator.</w:t>
      </w:r>
    </w:p>
    <w:p w:rsidR="00B6072B" w:rsidRDefault="00B6072B" w:rsidP="005740E4">
      <w:pPr>
        <w:pStyle w:val="BodyText"/>
        <w:ind w:left="100" w:right="120"/>
      </w:pPr>
    </w:p>
    <w:p w:rsidR="00B6072B" w:rsidRDefault="00B6072B" w:rsidP="005740E4">
      <w:pPr>
        <w:pStyle w:val="BodyText"/>
        <w:ind w:left="100" w:right="120"/>
      </w:pPr>
    </w:p>
    <w:p w:rsidR="00B6072B" w:rsidRDefault="00B6072B" w:rsidP="005740E4">
      <w:pPr>
        <w:pStyle w:val="BodyText"/>
        <w:ind w:left="100" w:right="120"/>
      </w:pPr>
    </w:p>
    <w:p w:rsidR="00757F01" w:rsidRDefault="005740E4" w:rsidP="005740E4">
      <w:pPr>
        <w:pStyle w:val="BodyText"/>
        <w:ind w:left="100" w:right="120"/>
      </w:pPr>
      <w:r>
        <w:t xml:space="preserve"> Individuals within these offices can assist the</w:t>
      </w:r>
      <w:r>
        <w:rPr>
          <w:spacing w:val="1"/>
        </w:rPr>
        <w:t xml:space="preserve"> </w:t>
      </w:r>
      <w:r>
        <w:t>complainant with accessing medical or counseling services, advocacy services, social support</w:t>
      </w:r>
      <w:r>
        <w:rPr>
          <w:spacing w:val="1"/>
        </w:rPr>
        <w:t xml:space="preserve"> </w:t>
      </w:r>
      <w:r>
        <w:t>services, legal services and police services.</w:t>
      </w:r>
      <w:r>
        <w:rPr>
          <w:spacing w:val="1"/>
        </w:rPr>
        <w:t xml:space="preserve"> </w:t>
      </w:r>
      <w:r>
        <w:t xml:space="preserve">Even in </w:t>
      </w:r>
    </w:p>
    <w:p w:rsidR="00757F01" w:rsidRDefault="00757F01" w:rsidP="005740E4">
      <w:pPr>
        <w:pStyle w:val="BodyText"/>
        <w:ind w:left="100" w:right="120"/>
      </w:pPr>
    </w:p>
    <w:p w:rsidR="00757F01" w:rsidRDefault="00757F01" w:rsidP="005740E4">
      <w:pPr>
        <w:pStyle w:val="BodyText"/>
        <w:ind w:left="100" w:right="120"/>
      </w:pPr>
    </w:p>
    <w:p w:rsidR="005740E4" w:rsidRDefault="005740E4" w:rsidP="005740E4">
      <w:pPr>
        <w:pStyle w:val="BodyText"/>
        <w:ind w:left="100" w:right="120"/>
      </w:pPr>
      <w:r>
        <w:t>the absence of a formal complaint, the</w:t>
      </w:r>
      <w:r>
        <w:rPr>
          <w:spacing w:val="1"/>
        </w:rPr>
        <w:t xml:space="preserve"> </w:t>
      </w:r>
      <w:r>
        <w:t>College</w:t>
      </w:r>
      <w:r>
        <w:rPr>
          <w:spacing w:val="-2"/>
        </w:rPr>
        <w:t xml:space="preserve"> </w:t>
      </w:r>
      <w:r>
        <w:t>may</w:t>
      </w:r>
      <w:r>
        <w:rPr>
          <w:spacing w:val="-5"/>
        </w:rPr>
        <w:t xml:space="preserve"> </w:t>
      </w:r>
      <w:r>
        <w:t>be</w:t>
      </w:r>
      <w:r>
        <w:rPr>
          <w:spacing w:val="-2"/>
        </w:rPr>
        <w:t xml:space="preserve"> </w:t>
      </w:r>
      <w:r>
        <w:t>able to</w:t>
      </w:r>
      <w:r>
        <w:rPr>
          <w:spacing w:val="-1"/>
        </w:rPr>
        <w:t xml:space="preserve"> </w:t>
      </w:r>
      <w:r>
        <w:t>provide</w:t>
      </w:r>
      <w:r>
        <w:rPr>
          <w:spacing w:val="-2"/>
        </w:rPr>
        <w:t xml:space="preserve"> </w:t>
      </w:r>
      <w:r>
        <w:t>assistance</w:t>
      </w:r>
      <w:r>
        <w:rPr>
          <w:spacing w:val="-2"/>
        </w:rPr>
        <w:t xml:space="preserve"> </w:t>
      </w:r>
      <w:r>
        <w:t>to the complainant with</w:t>
      </w:r>
      <w:r>
        <w:rPr>
          <w:spacing w:val="-1"/>
        </w:rPr>
        <w:t xml:space="preserve"> </w:t>
      </w:r>
      <w:r>
        <w:t>respect to</w:t>
      </w:r>
      <w:r>
        <w:rPr>
          <w:spacing w:val="-1"/>
        </w:rPr>
        <w:t xml:space="preserve"> </w:t>
      </w:r>
      <w:r>
        <w:t>his or her</w:t>
      </w:r>
      <w:r>
        <w:rPr>
          <w:spacing w:val="-1"/>
        </w:rPr>
        <w:t xml:space="preserve"> </w:t>
      </w:r>
      <w:r>
        <w:t>academic,</w:t>
      </w:r>
      <w:r>
        <w:rPr>
          <w:spacing w:val="-57"/>
        </w:rPr>
        <w:t xml:space="preserve"> </w:t>
      </w:r>
      <w:r>
        <w:t>living, transportation, or working situations.</w:t>
      </w:r>
      <w:r>
        <w:rPr>
          <w:spacing w:val="1"/>
        </w:rPr>
        <w:t xml:space="preserve"> </w:t>
      </w:r>
      <w:r>
        <w:t>For example, a student might wish to explore</w:t>
      </w:r>
      <w:r>
        <w:rPr>
          <w:spacing w:val="1"/>
        </w:rPr>
        <w:t xml:space="preserve"> </w:t>
      </w:r>
      <w:r>
        <w:t>changing</w:t>
      </w:r>
      <w:r>
        <w:rPr>
          <w:spacing w:val="-4"/>
        </w:rPr>
        <w:t xml:space="preserve"> </w:t>
      </w:r>
      <w:r>
        <w:t>a</w:t>
      </w:r>
      <w:r>
        <w:rPr>
          <w:spacing w:val="-1"/>
        </w:rPr>
        <w:t xml:space="preserve"> </w:t>
      </w:r>
      <w:r>
        <w:t>class or class</w:t>
      </w:r>
      <w:r>
        <w:rPr>
          <w:spacing w:val="2"/>
        </w:rPr>
        <w:t xml:space="preserve"> </w:t>
      </w:r>
      <w:r>
        <w:t>time.</w:t>
      </w:r>
    </w:p>
    <w:p w:rsidR="005E1EED" w:rsidRDefault="005E1EED">
      <w:pPr>
        <w:pStyle w:val="BodyText"/>
        <w:spacing w:before="7"/>
      </w:pPr>
    </w:p>
    <w:p w:rsidR="00547A20" w:rsidRDefault="00547A20" w:rsidP="00547A20">
      <w:pPr>
        <w:pStyle w:val="Heading3"/>
        <w:spacing w:line="484" w:lineRule="auto"/>
        <w:ind w:right="1772"/>
        <w:rPr>
          <w:spacing w:val="-57"/>
        </w:rPr>
      </w:pPr>
      <w:r>
        <w:t>Cindy Rivera, Counselor</w:t>
      </w:r>
      <w:r w:rsidR="00035F28">
        <w:rPr>
          <w:spacing w:val="-2"/>
        </w:rPr>
        <w:t xml:space="preserve"> </w:t>
      </w:r>
      <w:r w:rsidR="00035F28">
        <w:t>for</w:t>
      </w:r>
      <w:r w:rsidR="00035F28">
        <w:rPr>
          <w:spacing w:val="-2"/>
        </w:rPr>
        <w:t xml:space="preserve"> </w:t>
      </w:r>
      <w:r w:rsidR="00035F28">
        <w:t>Texas</w:t>
      </w:r>
      <w:r w:rsidR="00035F28">
        <w:rPr>
          <w:spacing w:val="-2"/>
        </w:rPr>
        <w:t xml:space="preserve"> </w:t>
      </w:r>
      <w:proofErr w:type="spellStart"/>
      <w:r w:rsidR="00035F28">
        <w:t>Southmost</w:t>
      </w:r>
      <w:proofErr w:type="spellEnd"/>
      <w:r w:rsidR="00035F28">
        <w:rPr>
          <w:spacing w:val="-2"/>
        </w:rPr>
        <w:t xml:space="preserve"> </w:t>
      </w:r>
      <w:r w:rsidR="00035F28">
        <w:t>College:</w:t>
      </w:r>
      <w:r w:rsidR="00035F28">
        <w:rPr>
          <w:spacing w:val="-57"/>
        </w:rPr>
        <w:t xml:space="preserve"> </w:t>
      </w:r>
      <w:r>
        <w:rPr>
          <w:spacing w:val="-57"/>
        </w:rPr>
        <w:t xml:space="preserve"> </w:t>
      </w:r>
    </w:p>
    <w:p w:rsidR="005E1EED" w:rsidRPr="00096048" w:rsidRDefault="00035F28" w:rsidP="00547A20">
      <w:pPr>
        <w:pStyle w:val="Heading3"/>
        <w:spacing w:line="484" w:lineRule="auto"/>
        <w:ind w:right="1772"/>
        <w:rPr>
          <w:b w:val="0"/>
          <w:spacing w:val="-57"/>
        </w:rPr>
      </w:pPr>
      <w:r w:rsidRPr="00096048">
        <w:rPr>
          <w:b w:val="0"/>
        </w:rPr>
        <w:t>956-295-3417</w:t>
      </w:r>
    </w:p>
    <w:p w:rsidR="005E1EED" w:rsidRPr="00096048" w:rsidRDefault="00035F28">
      <w:pPr>
        <w:spacing w:line="477" w:lineRule="auto"/>
        <w:ind w:left="100" w:right="4926"/>
        <w:rPr>
          <w:sz w:val="24"/>
        </w:rPr>
      </w:pPr>
      <w:r w:rsidRPr="00096048">
        <w:rPr>
          <w:sz w:val="24"/>
        </w:rPr>
        <w:t>Located</w:t>
      </w:r>
      <w:r w:rsidRPr="00096048">
        <w:rPr>
          <w:spacing w:val="-2"/>
          <w:sz w:val="24"/>
        </w:rPr>
        <w:t xml:space="preserve"> </w:t>
      </w:r>
      <w:r w:rsidRPr="00096048">
        <w:rPr>
          <w:sz w:val="24"/>
        </w:rPr>
        <w:t>at</w:t>
      </w:r>
      <w:r w:rsidRPr="00096048">
        <w:rPr>
          <w:spacing w:val="-1"/>
          <w:sz w:val="24"/>
        </w:rPr>
        <w:t xml:space="preserve"> </w:t>
      </w:r>
      <w:r w:rsidRPr="00096048">
        <w:rPr>
          <w:sz w:val="24"/>
        </w:rPr>
        <w:t>the</w:t>
      </w:r>
      <w:r w:rsidRPr="00096048">
        <w:rPr>
          <w:spacing w:val="-2"/>
          <w:sz w:val="24"/>
        </w:rPr>
        <w:t xml:space="preserve"> </w:t>
      </w:r>
      <w:proofErr w:type="spellStart"/>
      <w:r w:rsidRPr="00096048">
        <w:rPr>
          <w:sz w:val="24"/>
        </w:rPr>
        <w:t>Lightner</w:t>
      </w:r>
      <w:proofErr w:type="spellEnd"/>
      <w:r w:rsidRPr="00096048">
        <w:rPr>
          <w:sz w:val="24"/>
        </w:rPr>
        <w:t xml:space="preserve"> Center</w:t>
      </w:r>
      <w:r w:rsidRPr="00096048">
        <w:rPr>
          <w:spacing w:val="59"/>
          <w:sz w:val="24"/>
        </w:rPr>
        <w:t xml:space="preserve"> </w:t>
      </w:r>
      <w:r w:rsidRPr="00096048">
        <w:rPr>
          <w:sz w:val="24"/>
        </w:rPr>
        <w:t>Room</w:t>
      </w:r>
      <w:r w:rsidRPr="00096048">
        <w:rPr>
          <w:spacing w:val="-6"/>
          <w:sz w:val="24"/>
        </w:rPr>
        <w:t xml:space="preserve"> </w:t>
      </w:r>
      <w:r w:rsidR="00547A20" w:rsidRPr="00096048">
        <w:rPr>
          <w:sz w:val="24"/>
        </w:rPr>
        <w:t xml:space="preserve">102B </w:t>
      </w:r>
    </w:p>
    <w:p w:rsidR="005E1EED" w:rsidRDefault="00035F28">
      <w:pPr>
        <w:spacing w:before="8"/>
        <w:ind w:left="100"/>
        <w:rPr>
          <w:sz w:val="24"/>
        </w:rPr>
      </w:pPr>
      <w:proofErr w:type="spellStart"/>
      <w:r>
        <w:rPr>
          <w:b/>
          <w:sz w:val="24"/>
        </w:rPr>
        <w:t>Itecc</w:t>
      </w:r>
      <w:proofErr w:type="spellEnd"/>
      <w:r>
        <w:rPr>
          <w:b/>
          <w:spacing w:val="-1"/>
          <w:sz w:val="24"/>
        </w:rPr>
        <w:t xml:space="preserve"> </w:t>
      </w:r>
      <w:r>
        <w:rPr>
          <w:b/>
          <w:sz w:val="24"/>
        </w:rPr>
        <w:t>Campus</w:t>
      </w:r>
      <w:r w:rsidR="00096048">
        <w:rPr>
          <w:b/>
          <w:sz w:val="24"/>
        </w:rPr>
        <w:t xml:space="preserve"> Security</w:t>
      </w:r>
      <w:r>
        <w:rPr>
          <w:b/>
          <w:sz w:val="24"/>
        </w:rPr>
        <w:t>:</w:t>
      </w:r>
      <w:r>
        <w:rPr>
          <w:b/>
          <w:spacing w:val="-1"/>
          <w:sz w:val="24"/>
        </w:rPr>
        <w:t xml:space="preserve"> </w:t>
      </w:r>
      <w:r w:rsidR="00096048">
        <w:rPr>
          <w:sz w:val="24"/>
        </w:rPr>
        <w:t>956-295-3755</w:t>
      </w:r>
    </w:p>
    <w:p w:rsidR="005E1EED" w:rsidRDefault="005E1EED">
      <w:pPr>
        <w:pStyle w:val="BodyText"/>
        <w:spacing w:before="4"/>
      </w:pPr>
    </w:p>
    <w:p w:rsidR="005E1EED" w:rsidRPr="00B6072B" w:rsidRDefault="00035F28">
      <w:pPr>
        <w:pStyle w:val="BodyText"/>
        <w:ind w:left="100"/>
        <w:rPr>
          <w:b/>
          <w:sz w:val="32"/>
          <w:szCs w:val="32"/>
        </w:rPr>
      </w:pPr>
      <w:r w:rsidRPr="00B6072B">
        <w:rPr>
          <w:b/>
          <w:sz w:val="32"/>
          <w:szCs w:val="32"/>
        </w:rPr>
        <w:t>Off-campus</w:t>
      </w:r>
      <w:r w:rsidRPr="00B6072B">
        <w:rPr>
          <w:b/>
          <w:spacing w:val="-1"/>
          <w:sz w:val="32"/>
          <w:szCs w:val="32"/>
        </w:rPr>
        <w:t xml:space="preserve"> </w:t>
      </w:r>
      <w:r w:rsidRPr="00B6072B">
        <w:rPr>
          <w:b/>
          <w:sz w:val="32"/>
          <w:szCs w:val="32"/>
        </w:rPr>
        <w:t>resources</w:t>
      </w:r>
      <w:r w:rsidRPr="00B6072B">
        <w:rPr>
          <w:b/>
          <w:spacing w:val="-1"/>
          <w:sz w:val="32"/>
          <w:szCs w:val="32"/>
        </w:rPr>
        <w:t xml:space="preserve"> </w:t>
      </w:r>
      <w:r w:rsidRPr="00B6072B">
        <w:rPr>
          <w:b/>
          <w:sz w:val="32"/>
          <w:szCs w:val="32"/>
        </w:rPr>
        <w:t>include</w:t>
      </w:r>
      <w:r w:rsidRPr="00B6072B">
        <w:rPr>
          <w:b/>
          <w:spacing w:val="-1"/>
          <w:sz w:val="32"/>
          <w:szCs w:val="32"/>
        </w:rPr>
        <w:t xml:space="preserve"> </w:t>
      </w:r>
      <w:r w:rsidRPr="00B6072B">
        <w:rPr>
          <w:b/>
          <w:sz w:val="32"/>
          <w:szCs w:val="32"/>
        </w:rPr>
        <w:t>the</w:t>
      </w:r>
      <w:r w:rsidRPr="00B6072B">
        <w:rPr>
          <w:b/>
          <w:spacing w:val="-2"/>
          <w:sz w:val="32"/>
          <w:szCs w:val="32"/>
        </w:rPr>
        <w:t xml:space="preserve"> </w:t>
      </w:r>
      <w:r w:rsidRPr="00B6072B">
        <w:rPr>
          <w:b/>
          <w:sz w:val="32"/>
          <w:szCs w:val="32"/>
        </w:rPr>
        <w:t>following:</w:t>
      </w:r>
    </w:p>
    <w:p w:rsidR="005E1EED" w:rsidRDefault="005E1EED">
      <w:pPr>
        <w:pStyle w:val="BodyText"/>
        <w:spacing w:before="7"/>
      </w:pPr>
    </w:p>
    <w:p w:rsidR="005E1EED" w:rsidRDefault="00035F28">
      <w:pPr>
        <w:pStyle w:val="Heading3"/>
        <w:spacing w:before="1"/>
      </w:pPr>
      <w:proofErr w:type="spellStart"/>
      <w:r>
        <w:t>Mujeres</w:t>
      </w:r>
      <w:proofErr w:type="spellEnd"/>
      <w:r>
        <w:t xml:space="preserve"> </w:t>
      </w:r>
      <w:proofErr w:type="spellStart"/>
      <w:r>
        <w:t>Unidas</w:t>
      </w:r>
      <w:proofErr w:type="spellEnd"/>
      <w:r>
        <w:rPr>
          <w:spacing w:val="-1"/>
        </w:rPr>
        <w:t xml:space="preserve"> </w:t>
      </w:r>
      <w:r>
        <w:t>1-800-580-4879</w:t>
      </w:r>
    </w:p>
    <w:p w:rsidR="005E1EED" w:rsidRDefault="005E1EED">
      <w:pPr>
        <w:pStyle w:val="BodyText"/>
        <w:spacing w:before="5"/>
        <w:rPr>
          <w:b/>
        </w:rPr>
      </w:pPr>
    </w:p>
    <w:p w:rsidR="005E1EED" w:rsidRPr="00096048" w:rsidRDefault="00035F28">
      <w:pPr>
        <w:spacing w:line="482" w:lineRule="auto"/>
        <w:ind w:left="100" w:right="3573"/>
        <w:rPr>
          <w:sz w:val="24"/>
        </w:rPr>
      </w:pPr>
      <w:r w:rsidRPr="00096048">
        <w:rPr>
          <w:sz w:val="24"/>
        </w:rPr>
        <w:t>Friendship of Women Family Crisis Center 956-544-7412</w:t>
      </w:r>
      <w:r w:rsidRPr="00096048">
        <w:rPr>
          <w:spacing w:val="-58"/>
          <w:sz w:val="24"/>
        </w:rPr>
        <w:t xml:space="preserve"> </w:t>
      </w:r>
      <w:r w:rsidRPr="00096048">
        <w:rPr>
          <w:sz w:val="24"/>
        </w:rPr>
        <w:t>Rape, Abuse &amp; Incest National Network 1-800-656-4673</w:t>
      </w:r>
      <w:r w:rsidRPr="00096048">
        <w:rPr>
          <w:spacing w:val="1"/>
          <w:sz w:val="24"/>
        </w:rPr>
        <w:t xml:space="preserve"> </w:t>
      </w:r>
      <w:r w:rsidRPr="00096048">
        <w:rPr>
          <w:sz w:val="24"/>
        </w:rPr>
        <w:t>Valley</w:t>
      </w:r>
      <w:r w:rsidRPr="00096048">
        <w:rPr>
          <w:spacing w:val="-1"/>
          <w:sz w:val="24"/>
        </w:rPr>
        <w:t xml:space="preserve"> </w:t>
      </w:r>
      <w:r w:rsidRPr="00096048">
        <w:rPr>
          <w:sz w:val="24"/>
        </w:rPr>
        <w:t>Regional Medical Center 956-350-7000</w:t>
      </w:r>
    </w:p>
    <w:p w:rsidR="005E1EED" w:rsidRDefault="00035F28">
      <w:pPr>
        <w:pStyle w:val="Heading3"/>
        <w:spacing w:before="4"/>
        <w:rPr>
          <w:b w:val="0"/>
        </w:rPr>
      </w:pPr>
      <w:r w:rsidRPr="00096048">
        <w:rPr>
          <w:b w:val="0"/>
        </w:rPr>
        <w:t>Valley</w:t>
      </w:r>
      <w:r w:rsidRPr="00096048">
        <w:rPr>
          <w:b w:val="0"/>
          <w:spacing w:val="-1"/>
        </w:rPr>
        <w:t xml:space="preserve"> </w:t>
      </w:r>
      <w:r w:rsidRPr="00096048">
        <w:rPr>
          <w:b w:val="0"/>
        </w:rPr>
        <w:t>Baptist</w:t>
      </w:r>
      <w:r w:rsidRPr="00096048">
        <w:rPr>
          <w:b w:val="0"/>
          <w:spacing w:val="-1"/>
        </w:rPr>
        <w:t xml:space="preserve"> </w:t>
      </w:r>
      <w:r w:rsidRPr="00096048">
        <w:rPr>
          <w:b w:val="0"/>
        </w:rPr>
        <w:t>Medical</w:t>
      </w:r>
      <w:r w:rsidRPr="00096048">
        <w:rPr>
          <w:b w:val="0"/>
          <w:spacing w:val="-1"/>
        </w:rPr>
        <w:t xml:space="preserve"> </w:t>
      </w:r>
      <w:r w:rsidRPr="00096048">
        <w:rPr>
          <w:b w:val="0"/>
        </w:rPr>
        <w:t>Center</w:t>
      </w:r>
      <w:r w:rsidRPr="00096048">
        <w:rPr>
          <w:b w:val="0"/>
          <w:spacing w:val="-2"/>
        </w:rPr>
        <w:t xml:space="preserve"> </w:t>
      </w:r>
      <w:r w:rsidR="00096048">
        <w:rPr>
          <w:b w:val="0"/>
        </w:rPr>
        <w:t>956-698</w:t>
      </w:r>
      <w:r w:rsidRPr="00096048">
        <w:rPr>
          <w:b w:val="0"/>
        </w:rPr>
        <w:t>-5400</w:t>
      </w:r>
    </w:p>
    <w:p w:rsidR="00096048" w:rsidRDefault="00096048">
      <w:pPr>
        <w:pStyle w:val="Heading3"/>
        <w:spacing w:before="4"/>
        <w:rPr>
          <w:b w:val="0"/>
        </w:rPr>
      </w:pPr>
    </w:p>
    <w:p w:rsidR="00096048" w:rsidRDefault="00096048">
      <w:pPr>
        <w:pStyle w:val="Heading3"/>
        <w:spacing w:before="4"/>
        <w:rPr>
          <w:b w:val="0"/>
        </w:rPr>
      </w:pPr>
      <w:r>
        <w:rPr>
          <w:b w:val="0"/>
        </w:rPr>
        <w:t>Family Crisis Center (24-hour hotline) 1-866-423-9304</w:t>
      </w:r>
    </w:p>
    <w:p w:rsidR="00096048" w:rsidRPr="00096048" w:rsidRDefault="00096048">
      <w:pPr>
        <w:pStyle w:val="Heading3"/>
        <w:spacing w:before="4"/>
        <w:rPr>
          <w:b w:val="0"/>
        </w:rPr>
      </w:pPr>
    </w:p>
    <w:p w:rsidR="005E1EED" w:rsidRDefault="005E1EED">
      <w:pPr>
        <w:pStyle w:val="BodyText"/>
        <w:spacing w:before="2"/>
        <w:rPr>
          <w:b/>
        </w:rPr>
      </w:pPr>
    </w:p>
    <w:p w:rsidR="005E1EED" w:rsidRPr="00B6072B" w:rsidRDefault="000A1932" w:rsidP="000A1932">
      <w:pPr>
        <w:tabs>
          <w:tab w:val="left" w:pos="1027"/>
        </w:tabs>
        <w:rPr>
          <w:b/>
          <w:sz w:val="32"/>
          <w:szCs w:val="32"/>
        </w:rPr>
      </w:pPr>
      <w:r w:rsidRPr="00B6072B">
        <w:rPr>
          <w:b/>
          <w:sz w:val="32"/>
          <w:szCs w:val="32"/>
        </w:rPr>
        <w:t xml:space="preserve">IX.04.06 </w:t>
      </w:r>
      <w:r w:rsidR="00035F28" w:rsidRPr="00B6072B">
        <w:rPr>
          <w:b/>
          <w:sz w:val="32"/>
          <w:szCs w:val="32"/>
        </w:rPr>
        <w:t>Confidential</w:t>
      </w:r>
      <w:r w:rsidR="00035F28" w:rsidRPr="00B6072B">
        <w:rPr>
          <w:b/>
          <w:spacing w:val="-2"/>
          <w:sz w:val="32"/>
          <w:szCs w:val="32"/>
        </w:rPr>
        <w:t xml:space="preserve"> </w:t>
      </w:r>
      <w:r w:rsidR="00035F28" w:rsidRPr="00B6072B">
        <w:rPr>
          <w:b/>
          <w:sz w:val="32"/>
          <w:szCs w:val="32"/>
        </w:rPr>
        <w:t>Communications:</w:t>
      </w:r>
    </w:p>
    <w:p w:rsidR="005E1EED" w:rsidRDefault="005E1EED">
      <w:pPr>
        <w:pStyle w:val="BodyText"/>
        <w:rPr>
          <w:b/>
        </w:rPr>
      </w:pPr>
    </w:p>
    <w:p w:rsidR="005E1EED" w:rsidRDefault="00035F28">
      <w:pPr>
        <w:pStyle w:val="BodyText"/>
        <w:ind w:left="100" w:right="96"/>
      </w:pPr>
      <w:r>
        <w:t>In response to an act of sexual harassment or sexual assault, a victim may be unsure whom to</w:t>
      </w:r>
      <w:r>
        <w:rPr>
          <w:spacing w:val="1"/>
        </w:rPr>
        <w:t xml:space="preserve"> </w:t>
      </w:r>
      <w:r>
        <w:t>contact for information about options and resources. Some victims may prefer a confidential</w:t>
      </w:r>
      <w:r>
        <w:rPr>
          <w:spacing w:val="1"/>
        </w:rPr>
        <w:t xml:space="preserve"> </w:t>
      </w:r>
      <w:r>
        <w:t>consultation</w:t>
      </w:r>
      <w:r>
        <w:rPr>
          <w:spacing w:val="-1"/>
        </w:rPr>
        <w:t xml:space="preserve"> </w:t>
      </w:r>
      <w:r>
        <w:t>before</w:t>
      </w:r>
      <w:r>
        <w:rPr>
          <w:spacing w:val="-3"/>
        </w:rPr>
        <w:t xml:space="preserve"> </w:t>
      </w:r>
      <w:r>
        <w:t>deciding</w:t>
      </w:r>
      <w:r>
        <w:rPr>
          <w:spacing w:val="-3"/>
        </w:rPr>
        <w:t xml:space="preserve"> </w:t>
      </w:r>
      <w:r>
        <w:t>on</w:t>
      </w:r>
      <w:r>
        <w:rPr>
          <w:spacing w:val="-1"/>
        </w:rPr>
        <w:t xml:space="preserve"> </w:t>
      </w:r>
      <w:r>
        <w:t>a course</w:t>
      </w:r>
      <w:r>
        <w:rPr>
          <w:spacing w:val="-3"/>
        </w:rPr>
        <w:t xml:space="preserve"> </w:t>
      </w:r>
      <w:r>
        <w:t>of action.</w:t>
      </w:r>
      <w:r>
        <w:rPr>
          <w:spacing w:val="1"/>
        </w:rPr>
        <w:t xml:space="preserve"> </w:t>
      </w:r>
      <w:r>
        <w:t>Most</w:t>
      </w:r>
      <w:r>
        <w:rPr>
          <w:spacing w:val="2"/>
        </w:rPr>
        <w:t xml:space="preserve"> </w:t>
      </w:r>
      <w:r>
        <w:t>Texas</w:t>
      </w:r>
      <w:r>
        <w:rPr>
          <w:spacing w:val="-1"/>
        </w:rPr>
        <w:t xml:space="preserve"> </w:t>
      </w:r>
      <w:proofErr w:type="spellStart"/>
      <w:r>
        <w:t>Southmost</w:t>
      </w:r>
      <w:proofErr w:type="spellEnd"/>
      <w:r>
        <w:rPr>
          <w:spacing w:val="-3"/>
        </w:rPr>
        <w:t xml:space="preserve"> </w:t>
      </w:r>
      <w:r>
        <w:t>College</w:t>
      </w:r>
      <w:r>
        <w:rPr>
          <w:spacing w:val="-2"/>
        </w:rPr>
        <w:t xml:space="preserve"> </w:t>
      </w:r>
      <w:r>
        <w:t>personnel will</w:t>
      </w:r>
      <w:r>
        <w:rPr>
          <w:spacing w:val="-57"/>
        </w:rPr>
        <w:t xml:space="preserve"> </w:t>
      </w:r>
      <w:r>
        <w:t>have a duty to report complaints that come to their attention. Below, this procedure addresses</w:t>
      </w:r>
      <w:r>
        <w:rPr>
          <w:spacing w:val="1"/>
        </w:rPr>
        <w:t xml:space="preserve"> </w:t>
      </w:r>
      <w:r>
        <w:t>when confidentiality</w:t>
      </w:r>
      <w:r>
        <w:rPr>
          <w:spacing w:val="-5"/>
        </w:rPr>
        <w:t xml:space="preserve"> </w:t>
      </w:r>
      <w:r>
        <w:t>may</w:t>
      </w:r>
      <w:r>
        <w:rPr>
          <w:spacing w:val="-3"/>
        </w:rPr>
        <w:t xml:space="preserve"> </w:t>
      </w:r>
      <w:r>
        <w:t>be</w:t>
      </w:r>
      <w:r>
        <w:rPr>
          <w:spacing w:val="-1"/>
        </w:rPr>
        <w:t xml:space="preserve"> </w:t>
      </w:r>
      <w:r>
        <w:t>honored.</w:t>
      </w:r>
    </w:p>
    <w:p w:rsidR="005E1EED" w:rsidRDefault="005E1EED">
      <w:pPr>
        <w:pStyle w:val="BodyText"/>
        <w:spacing w:before="6"/>
      </w:pPr>
    </w:p>
    <w:p w:rsidR="00346D6C" w:rsidRDefault="00035F28" w:rsidP="000A1932">
      <w:pPr>
        <w:pStyle w:val="BodyText"/>
        <w:spacing w:before="72"/>
        <w:ind w:right="130"/>
      </w:pPr>
      <w:r>
        <w:t>Confidential communications are those communications that cannot be disclosed to another</w:t>
      </w:r>
      <w:r>
        <w:rPr>
          <w:spacing w:val="1"/>
        </w:rPr>
        <w:t xml:space="preserve"> </w:t>
      </w:r>
      <w:r>
        <w:t>person without the reporter’s consent, except under very limited circumstances such as an</w:t>
      </w:r>
      <w:r>
        <w:rPr>
          <w:spacing w:val="1"/>
        </w:rPr>
        <w:t xml:space="preserve"> </w:t>
      </w:r>
      <w:r>
        <w:t>imminent threat or danger to self or others.</w:t>
      </w:r>
      <w:r>
        <w:rPr>
          <w:spacing w:val="1"/>
        </w:rPr>
        <w:t xml:space="preserve"> </w:t>
      </w:r>
      <w:r>
        <w:t>Victims may speak confidentially with a licensed</w:t>
      </w:r>
      <w:r>
        <w:rPr>
          <w:spacing w:val="1"/>
        </w:rPr>
        <w:t xml:space="preserve"> </w:t>
      </w:r>
      <w:r>
        <w:t>professional counselor in t</w:t>
      </w:r>
      <w:r w:rsidR="000A1932">
        <w:t>he College’s counseling center: 956-956-3417</w:t>
      </w:r>
      <w:r>
        <w:rPr>
          <w:spacing w:val="-1"/>
        </w:rPr>
        <w:t xml:space="preserve"> </w:t>
      </w:r>
      <w:r>
        <w:t>pastoral counselors</w:t>
      </w:r>
      <w:r>
        <w:rPr>
          <w:spacing w:val="-1"/>
        </w:rPr>
        <w:t xml:space="preserve"> </w:t>
      </w:r>
      <w:r>
        <w:t>in</w:t>
      </w:r>
      <w:r>
        <w:rPr>
          <w:spacing w:val="-1"/>
        </w:rPr>
        <w:t xml:space="preserve"> </w:t>
      </w:r>
      <w:r>
        <w:t>the community,</w:t>
      </w:r>
      <w:r>
        <w:rPr>
          <w:spacing w:val="-1"/>
        </w:rPr>
        <w:t xml:space="preserve"> </w:t>
      </w:r>
      <w:r>
        <w:t>medical personnel,</w:t>
      </w:r>
      <w:r>
        <w:rPr>
          <w:spacing w:val="-1"/>
        </w:rPr>
        <w:t xml:space="preserve"> </w:t>
      </w:r>
      <w:r w:rsidR="000A1932">
        <w:t>licensed   social workers and victims’ advocates. These individuals may assist victims in deciding whether</w:t>
      </w:r>
      <w:r w:rsidR="000A1932">
        <w:rPr>
          <w:spacing w:val="1"/>
        </w:rPr>
        <w:t xml:space="preserve"> </w:t>
      </w:r>
      <w:r w:rsidR="000A1932">
        <w:t>to</w:t>
      </w:r>
      <w:r w:rsidR="000A1932">
        <w:rPr>
          <w:spacing w:val="-1"/>
        </w:rPr>
        <w:t xml:space="preserve"> </w:t>
      </w:r>
      <w:r w:rsidR="000A1932">
        <w:t>report,</w:t>
      </w:r>
      <w:r w:rsidR="000A1932">
        <w:rPr>
          <w:spacing w:val="-1"/>
        </w:rPr>
        <w:t xml:space="preserve"> </w:t>
      </w:r>
      <w:r w:rsidR="000A1932">
        <w:t>what</w:t>
      </w:r>
      <w:r w:rsidR="000A1932">
        <w:rPr>
          <w:spacing w:val="-1"/>
        </w:rPr>
        <w:t xml:space="preserve"> </w:t>
      </w:r>
      <w:r w:rsidR="000A1932">
        <w:t>options</w:t>
      </w:r>
      <w:r w:rsidR="000A1932">
        <w:rPr>
          <w:spacing w:val="-1"/>
        </w:rPr>
        <w:t xml:space="preserve"> </w:t>
      </w:r>
      <w:r w:rsidR="000A1932">
        <w:t>exist, and</w:t>
      </w:r>
      <w:r w:rsidR="000A1932">
        <w:rPr>
          <w:spacing w:val="-1"/>
        </w:rPr>
        <w:t xml:space="preserve"> </w:t>
      </w:r>
      <w:r w:rsidR="000A1932">
        <w:t>what</w:t>
      </w:r>
      <w:r w:rsidR="000A1932">
        <w:rPr>
          <w:spacing w:val="-1"/>
        </w:rPr>
        <w:t xml:space="preserve"> </w:t>
      </w:r>
      <w:r w:rsidR="000A1932">
        <w:t>resources</w:t>
      </w:r>
      <w:r w:rsidR="000A1932">
        <w:rPr>
          <w:spacing w:val="1"/>
        </w:rPr>
        <w:t xml:space="preserve"> </w:t>
      </w:r>
      <w:r w:rsidR="000A1932">
        <w:t>are</w:t>
      </w:r>
      <w:r w:rsidR="000A1932">
        <w:rPr>
          <w:spacing w:val="-3"/>
        </w:rPr>
        <w:t xml:space="preserve"> </w:t>
      </w:r>
      <w:r w:rsidR="000A1932">
        <w:t>available. These</w:t>
      </w:r>
      <w:r w:rsidR="000A1932">
        <w:rPr>
          <w:spacing w:val="-2"/>
        </w:rPr>
        <w:t xml:space="preserve"> </w:t>
      </w:r>
      <w:r w:rsidR="000A1932">
        <w:t>individuals</w:t>
      </w:r>
      <w:r w:rsidR="000A1932">
        <w:rPr>
          <w:spacing w:val="-1"/>
        </w:rPr>
        <w:t xml:space="preserve"> </w:t>
      </w:r>
      <w:r w:rsidR="000A1932">
        <w:t>are</w:t>
      </w:r>
      <w:r w:rsidR="000A1932">
        <w:rPr>
          <w:spacing w:val="-3"/>
        </w:rPr>
        <w:t xml:space="preserve"> </w:t>
      </w:r>
      <w:r w:rsidR="000A1932">
        <w:t>not required</w:t>
      </w:r>
      <w:r w:rsidR="000A1932">
        <w:rPr>
          <w:spacing w:val="-57"/>
        </w:rPr>
        <w:t xml:space="preserve"> </w:t>
      </w:r>
      <w:r w:rsidR="000A1932">
        <w:t xml:space="preserve">to report incidents of sexual </w:t>
      </w:r>
    </w:p>
    <w:p w:rsidR="00346D6C" w:rsidRDefault="00346D6C" w:rsidP="000A1932">
      <w:pPr>
        <w:pStyle w:val="BodyText"/>
        <w:spacing w:before="72"/>
        <w:ind w:right="130"/>
      </w:pPr>
    </w:p>
    <w:p w:rsidR="00FA426C" w:rsidRDefault="00FA426C" w:rsidP="00346D6C">
      <w:pPr>
        <w:pStyle w:val="BodyText"/>
        <w:spacing w:before="72"/>
        <w:ind w:right="130"/>
      </w:pPr>
    </w:p>
    <w:p w:rsidR="00FA426C" w:rsidRDefault="00FA426C" w:rsidP="00346D6C">
      <w:pPr>
        <w:pStyle w:val="BodyText"/>
        <w:spacing w:before="72"/>
        <w:ind w:right="130"/>
      </w:pPr>
    </w:p>
    <w:p w:rsidR="005E1EED" w:rsidRDefault="000A1932" w:rsidP="00346D6C">
      <w:pPr>
        <w:pStyle w:val="BodyText"/>
        <w:spacing w:before="72"/>
        <w:ind w:right="130"/>
      </w:pPr>
      <w:r>
        <w:t>harassment, sexual assault, or sexual misconduct to the College’s</w:t>
      </w:r>
      <w:r>
        <w:rPr>
          <w:spacing w:val="1"/>
        </w:rPr>
        <w:t xml:space="preserve"> </w:t>
      </w:r>
      <w:r>
        <w:t>Title IX Coordinator.</w:t>
      </w:r>
    </w:p>
    <w:p w:rsidR="00346D6C" w:rsidRDefault="00346D6C" w:rsidP="00346D6C">
      <w:pPr>
        <w:pStyle w:val="BodyText"/>
        <w:ind w:right="269"/>
      </w:pPr>
    </w:p>
    <w:p w:rsidR="005E1EED" w:rsidRDefault="00035F28" w:rsidP="00346D6C">
      <w:pPr>
        <w:pStyle w:val="BodyText"/>
        <w:ind w:right="269"/>
      </w:pPr>
      <w:r>
        <w:t>Victims also may choose to speak confidentially with advisors, educational planners, and front-</w:t>
      </w:r>
      <w:r>
        <w:rPr>
          <w:spacing w:val="-57"/>
        </w:rPr>
        <w:t xml:space="preserve"> </w:t>
      </w:r>
      <w:r>
        <w:t>desk staff in the Educational Planning, Counseling, &amp; Completion office. These individuals are</w:t>
      </w:r>
      <w:r>
        <w:rPr>
          <w:spacing w:val="-57"/>
        </w:rPr>
        <w:t xml:space="preserve"> </w:t>
      </w:r>
      <w:r>
        <w:t>not professional counselors but have been specially designated to serve as a resource where</w:t>
      </w:r>
      <w:r>
        <w:rPr>
          <w:spacing w:val="1"/>
        </w:rPr>
        <w:t xml:space="preserve"> </w:t>
      </w:r>
      <w:r>
        <w:t>students</w:t>
      </w:r>
      <w:r>
        <w:rPr>
          <w:spacing w:val="-1"/>
        </w:rPr>
        <w:t xml:space="preserve"> </w:t>
      </w:r>
      <w:r>
        <w:t>may</w:t>
      </w:r>
      <w:r>
        <w:rPr>
          <w:spacing w:val="-5"/>
        </w:rPr>
        <w:t xml:space="preserve"> </w:t>
      </w:r>
      <w:r>
        <w:t>obtain information about this procedure</w:t>
      </w:r>
      <w:r>
        <w:rPr>
          <w:spacing w:val="-2"/>
        </w:rPr>
        <w:t xml:space="preserve"> </w:t>
      </w:r>
      <w:r>
        <w:t>and about support services. These</w:t>
      </w:r>
    </w:p>
    <w:p w:rsidR="005E1EED" w:rsidRDefault="00035F28" w:rsidP="00346D6C">
      <w:pPr>
        <w:pStyle w:val="BodyText"/>
        <w:ind w:right="190"/>
      </w:pPr>
      <w:r>
        <w:t>individuals</w:t>
      </w:r>
      <w:r>
        <w:rPr>
          <w:spacing w:val="-1"/>
        </w:rPr>
        <w:t xml:space="preserve"> </w:t>
      </w:r>
      <w:r>
        <w:t>are</w:t>
      </w:r>
      <w:r>
        <w:rPr>
          <w:spacing w:val="-3"/>
        </w:rPr>
        <w:t xml:space="preserve"> </w:t>
      </w:r>
      <w:r>
        <w:t>not</w:t>
      </w:r>
      <w:r>
        <w:rPr>
          <w:spacing w:val="-1"/>
        </w:rPr>
        <w:t xml:space="preserve"> </w:t>
      </w:r>
      <w:r>
        <w:t>required</w:t>
      </w:r>
      <w:r>
        <w:rPr>
          <w:spacing w:val="-1"/>
        </w:rPr>
        <w:t xml:space="preserve"> </w:t>
      </w:r>
      <w:r>
        <w:t>to</w:t>
      </w:r>
      <w:r>
        <w:rPr>
          <w:spacing w:val="-1"/>
        </w:rPr>
        <w:t xml:space="preserve"> </w:t>
      </w:r>
      <w:r>
        <w:t>report</w:t>
      </w:r>
      <w:r>
        <w:rPr>
          <w:spacing w:val="-1"/>
        </w:rPr>
        <w:t xml:space="preserve"> </w:t>
      </w:r>
      <w:r>
        <w:t>the names</w:t>
      </w:r>
      <w:r>
        <w:rPr>
          <w:spacing w:val="-1"/>
        </w:rPr>
        <w:t xml:space="preserve"> </w:t>
      </w:r>
      <w:r>
        <w:t>of victims</w:t>
      </w:r>
      <w:r>
        <w:rPr>
          <w:spacing w:val="-2"/>
        </w:rPr>
        <w:t xml:space="preserve"> </w:t>
      </w:r>
      <w:r>
        <w:t>to</w:t>
      </w:r>
      <w:r>
        <w:rPr>
          <w:spacing w:val="-1"/>
        </w:rPr>
        <w:t xml:space="preserve"> </w:t>
      </w:r>
      <w:r>
        <w:t>the</w:t>
      </w:r>
      <w:r>
        <w:rPr>
          <w:spacing w:val="-2"/>
        </w:rPr>
        <w:t xml:space="preserve"> </w:t>
      </w:r>
      <w:r>
        <w:t>College’s Title</w:t>
      </w:r>
      <w:r>
        <w:rPr>
          <w:spacing w:val="1"/>
        </w:rPr>
        <w:t xml:space="preserve"> </w:t>
      </w:r>
      <w:r>
        <w:t>IX</w:t>
      </w:r>
      <w:r>
        <w:rPr>
          <w:spacing w:val="-2"/>
        </w:rPr>
        <w:t xml:space="preserve"> </w:t>
      </w:r>
      <w:r>
        <w:t>Coordinator.</w:t>
      </w:r>
      <w:r>
        <w:rPr>
          <w:spacing w:val="-57"/>
        </w:rPr>
        <w:t xml:space="preserve"> </w:t>
      </w:r>
      <w:r>
        <w:t>However, these individuals will be required to report de-identified information such as the date,</w:t>
      </w:r>
      <w:r>
        <w:rPr>
          <w:spacing w:val="1"/>
        </w:rPr>
        <w:t xml:space="preserve"> </w:t>
      </w:r>
      <w:r>
        <w:t>time and nature of the incident. The purpose of this general reporting obligation is to enable the</w:t>
      </w:r>
      <w:r>
        <w:rPr>
          <w:spacing w:val="1"/>
        </w:rPr>
        <w:t xml:space="preserve"> </w:t>
      </w:r>
      <w:r>
        <w:t>College</w:t>
      </w:r>
      <w:r>
        <w:rPr>
          <w:spacing w:val="-2"/>
        </w:rPr>
        <w:t xml:space="preserve"> </w:t>
      </w:r>
      <w:r>
        <w:t>to identify</w:t>
      </w:r>
      <w:r>
        <w:rPr>
          <w:spacing w:val="-5"/>
        </w:rPr>
        <w:t xml:space="preserve"> </w:t>
      </w:r>
      <w:r>
        <w:t>patterns or</w:t>
      </w:r>
      <w:r>
        <w:rPr>
          <w:spacing w:val="-1"/>
        </w:rPr>
        <w:t xml:space="preserve"> </w:t>
      </w:r>
      <w:r>
        <w:t>trends involving</w:t>
      </w:r>
      <w:r>
        <w:rPr>
          <w:spacing w:val="-3"/>
        </w:rPr>
        <w:t xml:space="preserve"> </w:t>
      </w:r>
      <w:r>
        <w:t>sexual harassment or</w:t>
      </w:r>
      <w:r>
        <w:rPr>
          <w:spacing w:val="-1"/>
        </w:rPr>
        <w:t xml:space="preserve"> </w:t>
      </w:r>
      <w:r>
        <w:t>violence.</w:t>
      </w:r>
    </w:p>
    <w:p w:rsidR="005E1EED" w:rsidRDefault="005E1EED">
      <w:pPr>
        <w:pStyle w:val="BodyText"/>
        <w:spacing w:before="3"/>
      </w:pPr>
    </w:p>
    <w:p w:rsidR="005E1EED" w:rsidRPr="00346D6C" w:rsidRDefault="000A1932" w:rsidP="000A1932">
      <w:pPr>
        <w:pStyle w:val="Heading3"/>
        <w:tabs>
          <w:tab w:val="left" w:pos="1027"/>
        </w:tabs>
        <w:ind w:left="90"/>
        <w:rPr>
          <w:b w:val="0"/>
          <w:sz w:val="32"/>
          <w:szCs w:val="32"/>
        </w:rPr>
      </w:pPr>
      <w:r w:rsidRPr="00346D6C">
        <w:rPr>
          <w:sz w:val="32"/>
          <w:szCs w:val="32"/>
        </w:rPr>
        <w:t xml:space="preserve">IX.04.06 </w:t>
      </w:r>
      <w:r w:rsidR="00035F28" w:rsidRPr="00346D6C">
        <w:rPr>
          <w:sz w:val="32"/>
          <w:szCs w:val="32"/>
        </w:rPr>
        <w:t>Non-Confidential</w:t>
      </w:r>
      <w:r w:rsidR="00035F28" w:rsidRPr="00346D6C">
        <w:rPr>
          <w:spacing w:val="-2"/>
          <w:sz w:val="32"/>
          <w:szCs w:val="32"/>
        </w:rPr>
        <w:t xml:space="preserve"> </w:t>
      </w:r>
      <w:r w:rsidR="00035F28" w:rsidRPr="00346D6C">
        <w:rPr>
          <w:sz w:val="32"/>
          <w:szCs w:val="32"/>
        </w:rPr>
        <w:t>Communications</w:t>
      </w:r>
      <w:r w:rsidR="00035F28" w:rsidRPr="00346D6C">
        <w:rPr>
          <w:b w:val="0"/>
          <w:sz w:val="32"/>
          <w:szCs w:val="32"/>
        </w:rPr>
        <w:t>:</w:t>
      </w:r>
    </w:p>
    <w:p w:rsidR="005E1EED" w:rsidRDefault="005E1EED">
      <w:pPr>
        <w:pStyle w:val="BodyText"/>
        <w:spacing w:before="5"/>
      </w:pPr>
    </w:p>
    <w:p w:rsidR="005E1EED" w:rsidRDefault="00035F28">
      <w:pPr>
        <w:pStyle w:val="BodyText"/>
        <w:ind w:left="100" w:right="164"/>
      </w:pPr>
      <w:r>
        <w:t>“Responsible employees” as listed in Section IX.03.4 may be required to report allegations of</w:t>
      </w:r>
      <w:r>
        <w:rPr>
          <w:spacing w:val="1"/>
        </w:rPr>
        <w:t xml:space="preserve"> </w:t>
      </w:r>
      <w:r>
        <w:t>sexual harassment, sexual misconduct or sexual assault, even if they have been requested by the</w:t>
      </w:r>
      <w:r>
        <w:rPr>
          <w:spacing w:val="1"/>
        </w:rPr>
        <w:t xml:space="preserve"> </w:t>
      </w:r>
      <w:r>
        <w:t>person confiding in them to keep the discussion confidential. Non-confidential communications</w:t>
      </w:r>
      <w:r>
        <w:rPr>
          <w:spacing w:val="1"/>
        </w:rPr>
        <w:t xml:space="preserve"> </w:t>
      </w:r>
      <w:r>
        <w:t>consist</w:t>
      </w:r>
      <w:r>
        <w:rPr>
          <w:spacing w:val="-1"/>
        </w:rPr>
        <w:t xml:space="preserve"> </w:t>
      </w:r>
      <w:r>
        <w:t>of</w:t>
      </w:r>
      <w:r>
        <w:rPr>
          <w:spacing w:val="-1"/>
        </w:rPr>
        <w:t xml:space="preserve"> </w:t>
      </w:r>
      <w:r>
        <w:t>those</w:t>
      </w:r>
      <w:r>
        <w:rPr>
          <w:spacing w:val="-2"/>
        </w:rPr>
        <w:t xml:space="preserve"> </w:t>
      </w:r>
      <w:r>
        <w:t>communications</w:t>
      </w:r>
      <w:r>
        <w:rPr>
          <w:spacing w:val="-1"/>
        </w:rPr>
        <w:t xml:space="preserve"> </w:t>
      </w:r>
      <w:r>
        <w:t>that</w:t>
      </w:r>
      <w:r>
        <w:rPr>
          <w:spacing w:val="-1"/>
        </w:rPr>
        <w:t xml:space="preserve"> </w:t>
      </w:r>
      <w:r>
        <w:t>will</w:t>
      </w:r>
      <w:r>
        <w:rPr>
          <w:spacing w:val="-2"/>
        </w:rPr>
        <w:t xml:space="preserve"> </w:t>
      </w:r>
      <w:r>
        <w:t>be</w:t>
      </w:r>
      <w:r>
        <w:rPr>
          <w:spacing w:val="-1"/>
        </w:rPr>
        <w:t xml:space="preserve"> </w:t>
      </w:r>
      <w:r>
        <w:t>disseminated</w:t>
      </w:r>
      <w:r>
        <w:rPr>
          <w:spacing w:val="-1"/>
        </w:rPr>
        <w:t xml:space="preserve"> </w:t>
      </w:r>
      <w:r>
        <w:t>to</w:t>
      </w:r>
      <w:r>
        <w:rPr>
          <w:spacing w:val="-1"/>
        </w:rPr>
        <w:t xml:space="preserve"> </w:t>
      </w:r>
      <w:r>
        <w:t>the</w:t>
      </w:r>
      <w:r>
        <w:rPr>
          <w:spacing w:val="-2"/>
        </w:rPr>
        <w:t xml:space="preserve"> </w:t>
      </w:r>
      <w:r>
        <w:t>Title IX</w:t>
      </w:r>
      <w:r>
        <w:rPr>
          <w:spacing w:val="-1"/>
        </w:rPr>
        <w:t xml:space="preserve"> </w:t>
      </w:r>
      <w:r>
        <w:t>Coordinator</w:t>
      </w:r>
      <w:r>
        <w:rPr>
          <w:spacing w:val="-1"/>
        </w:rPr>
        <w:t xml:space="preserve"> </w:t>
      </w:r>
      <w:r>
        <w:t>and</w:t>
      </w:r>
      <w:r>
        <w:rPr>
          <w:spacing w:val="-1"/>
        </w:rPr>
        <w:t xml:space="preserve"> </w:t>
      </w:r>
      <w:r>
        <w:t>others</w:t>
      </w:r>
      <w:r>
        <w:rPr>
          <w:spacing w:val="-57"/>
        </w:rPr>
        <w:t xml:space="preserve"> </w:t>
      </w:r>
      <w:r>
        <w:t>on a need-to-know basis in order to ensure that necessary steps are taken to protect the</w:t>
      </w:r>
      <w:r>
        <w:rPr>
          <w:spacing w:val="1"/>
        </w:rPr>
        <w:t xml:space="preserve"> </w:t>
      </w:r>
      <w:r>
        <w:t>community as a whole and appropriate disciplinary measures are considered and taken. The</w:t>
      </w:r>
      <w:r>
        <w:rPr>
          <w:spacing w:val="1"/>
        </w:rPr>
        <w:t xml:space="preserve"> </w:t>
      </w:r>
      <w:r>
        <w:t>employees identified in Section IX.03.04 have a reporting obligation. They must report to the</w:t>
      </w:r>
      <w:r>
        <w:rPr>
          <w:spacing w:val="1"/>
        </w:rPr>
        <w:t xml:space="preserve"> </w:t>
      </w:r>
      <w:r>
        <w:t>Title IX Coordinator all relevant details of the occurrence, including names of those involved</w:t>
      </w:r>
      <w:r>
        <w:rPr>
          <w:spacing w:val="1"/>
        </w:rPr>
        <w:t xml:space="preserve"> </w:t>
      </w:r>
      <w:r>
        <w:t>and</w:t>
      </w:r>
      <w:r>
        <w:rPr>
          <w:spacing w:val="-1"/>
        </w:rPr>
        <w:t xml:space="preserve"> </w:t>
      </w:r>
      <w:r>
        <w:t>relevant facts including</w:t>
      </w:r>
      <w:r>
        <w:rPr>
          <w:spacing w:val="-3"/>
        </w:rPr>
        <w:t xml:space="preserve"> </w:t>
      </w:r>
      <w:r>
        <w:t>date, time and location.</w:t>
      </w:r>
    </w:p>
    <w:p w:rsidR="005E1EED" w:rsidRDefault="005E1EED">
      <w:pPr>
        <w:pStyle w:val="BodyText"/>
        <w:spacing w:before="3"/>
      </w:pPr>
    </w:p>
    <w:p w:rsidR="005E1EED" w:rsidRDefault="00035F28">
      <w:pPr>
        <w:pStyle w:val="BodyText"/>
        <w:ind w:left="100" w:right="118"/>
      </w:pPr>
      <w:r>
        <w:t>When receiving a sexual misconduct report from an alleged victim, responsible employees shall</w:t>
      </w:r>
      <w:r>
        <w:rPr>
          <w:spacing w:val="1"/>
        </w:rPr>
        <w:t xml:space="preserve"> </w:t>
      </w:r>
      <w:r>
        <w:t>notify the victim that (i) the employee has an obligation to report the complaint to the Title IX</w:t>
      </w:r>
      <w:r>
        <w:rPr>
          <w:spacing w:val="1"/>
        </w:rPr>
        <w:t xml:space="preserve"> </w:t>
      </w:r>
      <w:r>
        <w:t>Coordinator and (ii) the alleged victim may request confidentiality, which will be evaluated by</w:t>
      </w:r>
      <w:r>
        <w:rPr>
          <w:spacing w:val="1"/>
        </w:rPr>
        <w:t xml:space="preserve"> </w:t>
      </w:r>
      <w:r>
        <w:t>the Title</w:t>
      </w:r>
      <w:r>
        <w:rPr>
          <w:spacing w:val="1"/>
        </w:rPr>
        <w:t xml:space="preserve"> </w:t>
      </w:r>
      <w:r>
        <w:t>IX Coordinator.</w:t>
      </w:r>
      <w:r>
        <w:rPr>
          <w:spacing w:val="1"/>
        </w:rPr>
        <w:t xml:space="preserve"> </w:t>
      </w:r>
      <w:r>
        <w:t>The</w:t>
      </w:r>
      <w:r>
        <w:rPr>
          <w:spacing w:val="-1"/>
        </w:rPr>
        <w:t xml:space="preserve"> </w:t>
      </w:r>
      <w:r>
        <w:t>responsible employee</w:t>
      </w:r>
      <w:r>
        <w:rPr>
          <w:spacing w:val="-1"/>
        </w:rPr>
        <w:t xml:space="preserve"> </w:t>
      </w:r>
      <w:r>
        <w:t>shall</w:t>
      </w:r>
      <w:r>
        <w:rPr>
          <w:spacing w:val="1"/>
        </w:rPr>
        <w:t xml:space="preserve"> </w:t>
      </w:r>
      <w:r>
        <w:t>also inform</w:t>
      </w:r>
      <w:r>
        <w:rPr>
          <w:spacing w:val="1"/>
        </w:rPr>
        <w:t xml:space="preserve"> </w:t>
      </w:r>
      <w:r>
        <w:t>the</w:t>
      </w:r>
      <w:r>
        <w:rPr>
          <w:spacing w:val="1"/>
        </w:rPr>
        <w:t xml:space="preserve"> </w:t>
      </w:r>
      <w:r>
        <w:t>alleged victim</w:t>
      </w:r>
      <w:r>
        <w:rPr>
          <w:spacing w:val="1"/>
        </w:rPr>
        <w:t xml:space="preserve"> </w:t>
      </w:r>
      <w:r>
        <w:t>that he</w:t>
      </w:r>
      <w:r>
        <w:rPr>
          <w:spacing w:val="1"/>
        </w:rPr>
        <w:t xml:space="preserve"> </w:t>
      </w:r>
      <w:r>
        <w:t>or she may speak confidentially with a licensed professional counselor, pastoral counselor, or</w:t>
      </w:r>
      <w:r>
        <w:rPr>
          <w:spacing w:val="1"/>
        </w:rPr>
        <w:t xml:space="preserve"> </w:t>
      </w:r>
      <w:r>
        <w:t>others identified in this procedure and that those communications will not be reported to the Title</w:t>
      </w:r>
      <w:r>
        <w:rPr>
          <w:spacing w:val="-57"/>
        </w:rPr>
        <w:t xml:space="preserve"> </w:t>
      </w:r>
      <w:r>
        <w:t>IX Coordinator without the</w:t>
      </w:r>
      <w:r>
        <w:rPr>
          <w:spacing w:val="-1"/>
        </w:rPr>
        <w:t xml:space="preserve"> </w:t>
      </w:r>
      <w:r>
        <w:t>alleged victim’s consent.</w:t>
      </w:r>
    </w:p>
    <w:p w:rsidR="005E1EED" w:rsidRPr="000A1932" w:rsidRDefault="005E1EED">
      <w:pPr>
        <w:pStyle w:val="BodyText"/>
        <w:spacing w:before="10"/>
        <w:rPr>
          <w:sz w:val="36"/>
          <w:szCs w:val="36"/>
        </w:rPr>
      </w:pPr>
    </w:p>
    <w:p w:rsidR="005E1EED" w:rsidRPr="00346D6C" w:rsidRDefault="000A1932" w:rsidP="000A1932">
      <w:pPr>
        <w:pStyle w:val="Heading3"/>
        <w:tabs>
          <w:tab w:val="left" w:pos="1027"/>
        </w:tabs>
        <w:ind w:left="90"/>
        <w:rPr>
          <w:sz w:val="32"/>
          <w:szCs w:val="32"/>
        </w:rPr>
      </w:pPr>
      <w:r w:rsidRPr="00346D6C">
        <w:rPr>
          <w:sz w:val="32"/>
          <w:szCs w:val="32"/>
        </w:rPr>
        <w:t xml:space="preserve">IX.04.07 </w:t>
      </w:r>
      <w:r w:rsidR="00035F28" w:rsidRPr="00346D6C">
        <w:rPr>
          <w:sz w:val="32"/>
          <w:szCs w:val="32"/>
        </w:rPr>
        <w:t>Requests</w:t>
      </w:r>
      <w:r w:rsidR="00035F28" w:rsidRPr="00346D6C">
        <w:rPr>
          <w:spacing w:val="-1"/>
          <w:sz w:val="32"/>
          <w:szCs w:val="32"/>
        </w:rPr>
        <w:t xml:space="preserve"> </w:t>
      </w:r>
      <w:r w:rsidR="00035F28" w:rsidRPr="00346D6C">
        <w:rPr>
          <w:sz w:val="32"/>
          <w:szCs w:val="32"/>
        </w:rPr>
        <w:t>for</w:t>
      </w:r>
      <w:r w:rsidR="00035F28" w:rsidRPr="00346D6C">
        <w:rPr>
          <w:spacing w:val="-2"/>
          <w:sz w:val="32"/>
          <w:szCs w:val="32"/>
        </w:rPr>
        <w:t xml:space="preserve"> </w:t>
      </w:r>
      <w:r w:rsidR="00035F28" w:rsidRPr="00346D6C">
        <w:rPr>
          <w:sz w:val="32"/>
          <w:szCs w:val="32"/>
        </w:rPr>
        <w:t>Confidentiality:</w:t>
      </w:r>
    </w:p>
    <w:p w:rsidR="005E1EED" w:rsidRDefault="005E1EED">
      <w:pPr>
        <w:pStyle w:val="BodyText"/>
        <w:rPr>
          <w:b/>
        </w:rPr>
      </w:pPr>
    </w:p>
    <w:p w:rsidR="005E1EED" w:rsidRDefault="00035F28">
      <w:pPr>
        <w:pStyle w:val="BodyText"/>
        <w:ind w:left="100" w:right="229"/>
      </w:pPr>
      <w:r>
        <w:t>To</w:t>
      </w:r>
      <w:r>
        <w:rPr>
          <w:spacing w:val="-1"/>
        </w:rPr>
        <w:t xml:space="preserve"> </w:t>
      </w:r>
      <w:r>
        <w:t>the</w:t>
      </w:r>
      <w:r>
        <w:rPr>
          <w:spacing w:val="-2"/>
        </w:rPr>
        <w:t xml:space="preserve"> </w:t>
      </w:r>
      <w:r>
        <w:t>greatest</w:t>
      </w:r>
      <w:r>
        <w:rPr>
          <w:spacing w:val="-1"/>
        </w:rPr>
        <w:t xml:space="preserve"> </w:t>
      </w:r>
      <w:r>
        <w:t>extent</w:t>
      </w:r>
      <w:r>
        <w:rPr>
          <w:spacing w:val="-1"/>
        </w:rPr>
        <w:t xml:space="preserve"> </w:t>
      </w:r>
      <w:r>
        <w:t>possible, the</w:t>
      </w:r>
      <w:r>
        <w:rPr>
          <w:spacing w:val="-2"/>
        </w:rPr>
        <w:t xml:space="preserve"> </w:t>
      </w:r>
      <w:r>
        <w:t>College</w:t>
      </w:r>
      <w:r>
        <w:rPr>
          <w:spacing w:val="-2"/>
        </w:rPr>
        <w:t xml:space="preserve"> </w:t>
      </w:r>
      <w:r>
        <w:t>shall</w:t>
      </w:r>
      <w:r>
        <w:rPr>
          <w:spacing w:val="1"/>
        </w:rPr>
        <w:t xml:space="preserve"> </w:t>
      </w:r>
      <w:r>
        <w:t>maintain the</w:t>
      </w:r>
      <w:r>
        <w:rPr>
          <w:spacing w:val="-1"/>
        </w:rPr>
        <w:t xml:space="preserve"> </w:t>
      </w:r>
      <w:r>
        <w:t>confidentiality</w:t>
      </w:r>
      <w:r>
        <w:rPr>
          <w:spacing w:val="-6"/>
        </w:rPr>
        <w:t xml:space="preserve"> </w:t>
      </w:r>
      <w:r>
        <w:t>of</w:t>
      </w:r>
      <w:r>
        <w:rPr>
          <w:spacing w:val="-1"/>
        </w:rPr>
        <w:t xml:space="preserve"> </w:t>
      </w:r>
      <w:r>
        <w:t>information and</w:t>
      </w:r>
      <w:r>
        <w:rPr>
          <w:spacing w:val="-57"/>
        </w:rPr>
        <w:t xml:space="preserve"> </w:t>
      </w:r>
      <w:r>
        <w:t>records related to investigations of complaints based on sexual harassment and sexual</w:t>
      </w:r>
      <w:r>
        <w:rPr>
          <w:spacing w:val="1"/>
        </w:rPr>
        <w:t xml:space="preserve"> </w:t>
      </w:r>
      <w:r>
        <w:t>misconduct. Limited disclosures may be necessary in order to conduct a thorough investigation</w:t>
      </w:r>
      <w:r>
        <w:rPr>
          <w:spacing w:val="1"/>
        </w:rPr>
        <w:t xml:space="preserve"> </w:t>
      </w:r>
      <w:r>
        <w:t>and comply with applicable law. A Title IX Coordinator will evaluate a student’s request for</w:t>
      </w:r>
      <w:r>
        <w:rPr>
          <w:spacing w:val="1"/>
        </w:rPr>
        <w:t xml:space="preserve"> </w:t>
      </w:r>
      <w:r>
        <w:t>confidentiality in the context of the College’s responsibility to provide a safe and</w:t>
      </w:r>
      <w:r>
        <w:rPr>
          <w:spacing w:val="1"/>
        </w:rPr>
        <w:t xml:space="preserve"> </w:t>
      </w:r>
      <w:r>
        <w:t>nondiscriminatory environment for the entire college community. The Title IX Coordinator will</w:t>
      </w:r>
      <w:r>
        <w:rPr>
          <w:spacing w:val="-57"/>
        </w:rPr>
        <w:t xml:space="preserve"> </w:t>
      </w:r>
      <w:r>
        <w:t>make</w:t>
      </w:r>
      <w:r>
        <w:rPr>
          <w:spacing w:val="-4"/>
        </w:rPr>
        <w:t xml:space="preserve"> </w:t>
      </w:r>
      <w:r>
        <w:t>every</w:t>
      </w:r>
      <w:r>
        <w:rPr>
          <w:spacing w:val="-6"/>
        </w:rPr>
        <w:t xml:space="preserve"> </w:t>
      </w:r>
      <w:r>
        <w:t>effort</w:t>
      </w:r>
      <w:r>
        <w:rPr>
          <w:spacing w:val="-2"/>
        </w:rPr>
        <w:t xml:space="preserve"> </w:t>
      </w:r>
      <w:r>
        <w:t>to</w:t>
      </w:r>
      <w:r>
        <w:rPr>
          <w:spacing w:val="-2"/>
        </w:rPr>
        <w:t xml:space="preserve"> </w:t>
      </w:r>
      <w:r>
        <w:t>respect</w:t>
      </w:r>
      <w:r>
        <w:rPr>
          <w:spacing w:val="-1"/>
        </w:rPr>
        <w:t xml:space="preserve"> </w:t>
      </w:r>
      <w:r>
        <w:t>a</w:t>
      </w:r>
      <w:r>
        <w:rPr>
          <w:spacing w:val="-2"/>
        </w:rPr>
        <w:t xml:space="preserve"> </w:t>
      </w:r>
      <w:r>
        <w:t>student’s</w:t>
      </w:r>
      <w:r>
        <w:rPr>
          <w:spacing w:val="-1"/>
        </w:rPr>
        <w:t xml:space="preserve"> </w:t>
      </w:r>
      <w:r>
        <w:t>request</w:t>
      </w:r>
      <w:r>
        <w:rPr>
          <w:spacing w:val="-3"/>
        </w:rPr>
        <w:t xml:space="preserve"> </w:t>
      </w:r>
      <w:r>
        <w:t>for</w:t>
      </w:r>
      <w:r>
        <w:rPr>
          <w:spacing w:val="-1"/>
        </w:rPr>
        <w:t xml:space="preserve"> </w:t>
      </w:r>
      <w:r>
        <w:t>confidentiality;</w:t>
      </w:r>
      <w:r>
        <w:rPr>
          <w:spacing w:val="-2"/>
        </w:rPr>
        <w:t xml:space="preserve"> </w:t>
      </w:r>
      <w:r>
        <w:t>however,</w:t>
      </w:r>
      <w:r>
        <w:rPr>
          <w:spacing w:val="-2"/>
        </w:rPr>
        <w:t xml:space="preserve"> </w:t>
      </w:r>
      <w:r>
        <w:t>there</w:t>
      </w:r>
      <w:r>
        <w:rPr>
          <w:spacing w:val="-1"/>
        </w:rPr>
        <w:t xml:space="preserve"> </w:t>
      </w:r>
      <w:r>
        <w:t>are</w:t>
      </w:r>
      <w:r>
        <w:rPr>
          <w:spacing w:val="-4"/>
        </w:rPr>
        <w:t xml:space="preserve"> </w:t>
      </w:r>
      <w:r>
        <w:t>situations</w:t>
      </w:r>
      <w:r>
        <w:rPr>
          <w:spacing w:val="-57"/>
        </w:rPr>
        <w:t xml:space="preserve"> </w:t>
      </w:r>
      <w:r>
        <w:t>in</w:t>
      </w:r>
      <w:r>
        <w:rPr>
          <w:spacing w:val="-1"/>
        </w:rPr>
        <w:t xml:space="preserve"> </w:t>
      </w:r>
      <w:r>
        <w:t>which</w:t>
      </w:r>
      <w:r>
        <w:rPr>
          <w:spacing w:val="-1"/>
        </w:rPr>
        <w:t xml:space="preserve"> </w:t>
      </w:r>
      <w:r>
        <w:t>the</w:t>
      </w:r>
      <w:r>
        <w:rPr>
          <w:spacing w:val="-1"/>
        </w:rPr>
        <w:t xml:space="preserve"> </w:t>
      </w:r>
      <w:r>
        <w:t>College</w:t>
      </w:r>
      <w:r>
        <w:rPr>
          <w:spacing w:val="-2"/>
        </w:rPr>
        <w:t xml:space="preserve"> </w:t>
      </w:r>
      <w:r>
        <w:t>must</w:t>
      </w:r>
      <w:r>
        <w:rPr>
          <w:spacing w:val="-1"/>
        </w:rPr>
        <w:t xml:space="preserve"> </w:t>
      </w:r>
      <w:r>
        <w:t>override</w:t>
      </w:r>
      <w:r>
        <w:rPr>
          <w:spacing w:val="-3"/>
        </w:rPr>
        <w:t xml:space="preserve"> </w:t>
      </w:r>
      <w:r>
        <w:t>a</w:t>
      </w:r>
      <w:r>
        <w:rPr>
          <w:spacing w:val="-2"/>
        </w:rPr>
        <w:t xml:space="preserve"> </w:t>
      </w:r>
      <w:r>
        <w:t>student’s</w:t>
      </w:r>
      <w:r>
        <w:rPr>
          <w:spacing w:val="-1"/>
        </w:rPr>
        <w:t xml:space="preserve"> </w:t>
      </w:r>
      <w:r>
        <w:t>request</w:t>
      </w:r>
      <w:r>
        <w:rPr>
          <w:spacing w:val="-2"/>
        </w:rPr>
        <w:t xml:space="preserve"> </w:t>
      </w:r>
      <w:r>
        <w:t>for</w:t>
      </w:r>
      <w:r>
        <w:rPr>
          <w:spacing w:val="-2"/>
        </w:rPr>
        <w:t xml:space="preserve"> </w:t>
      </w:r>
      <w:r>
        <w:t>confidentiality</w:t>
      </w:r>
      <w:r>
        <w:rPr>
          <w:spacing w:val="-5"/>
        </w:rPr>
        <w:t xml:space="preserve"> </w:t>
      </w:r>
      <w:r>
        <w:t>in</w:t>
      </w:r>
      <w:r>
        <w:rPr>
          <w:spacing w:val="1"/>
        </w:rPr>
        <w:t xml:space="preserve"> </w:t>
      </w:r>
      <w:r>
        <w:t>order</w:t>
      </w:r>
      <w:r>
        <w:rPr>
          <w:spacing w:val="-1"/>
        </w:rPr>
        <w:t xml:space="preserve"> </w:t>
      </w:r>
      <w:r>
        <w:t>to</w:t>
      </w:r>
      <w:r>
        <w:rPr>
          <w:spacing w:val="-1"/>
        </w:rPr>
        <w:t xml:space="preserve"> </w:t>
      </w:r>
      <w:r>
        <w:t>meet</w:t>
      </w:r>
      <w:r>
        <w:rPr>
          <w:spacing w:val="-1"/>
        </w:rPr>
        <w:t xml:space="preserve"> </w:t>
      </w:r>
      <w:r>
        <w:t>its</w:t>
      </w:r>
    </w:p>
    <w:p w:rsidR="005E1EED" w:rsidRDefault="00035F28">
      <w:pPr>
        <w:pStyle w:val="BodyText"/>
        <w:spacing w:before="1"/>
        <w:ind w:left="100"/>
      </w:pPr>
      <w:r>
        <w:t>Title</w:t>
      </w:r>
      <w:r>
        <w:rPr>
          <w:spacing w:val="-1"/>
        </w:rPr>
        <w:t xml:space="preserve"> </w:t>
      </w:r>
      <w:r>
        <w:t>IX</w:t>
      </w:r>
      <w:r>
        <w:rPr>
          <w:spacing w:val="-3"/>
        </w:rPr>
        <w:t xml:space="preserve"> </w:t>
      </w:r>
      <w:r>
        <w:t>obligations.</w:t>
      </w:r>
      <w:r>
        <w:rPr>
          <w:spacing w:val="-2"/>
        </w:rPr>
        <w:t xml:space="preserve"> </w:t>
      </w:r>
      <w:r>
        <w:t>When</w:t>
      </w:r>
      <w:r>
        <w:rPr>
          <w:spacing w:val="-1"/>
        </w:rPr>
        <w:t xml:space="preserve"> </w:t>
      </w:r>
      <w:r>
        <w:t>weighing</w:t>
      </w:r>
      <w:r>
        <w:rPr>
          <w:spacing w:val="-5"/>
        </w:rPr>
        <w:t xml:space="preserve"> </w:t>
      </w:r>
      <w:r>
        <w:t>a</w:t>
      </w:r>
      <w:r>
        <w:rPr>
          <w:spacing w:val="-3"/>
        </w:rPr>
        <w:t xml:space="preserve"> </w:t>
      </w:r>
      <w:r>
        <w:t>student’s</w:t>
      </w:r>
      <w:r>
        <w:rPr>
          <w:spacing w:val="-2"/>
        </w:rPr>
        <w:t xml:space="preserve"> </w:t>
      </w:r>
      <w:r>
        <w:t>request</w:t>
      </w:r>
      <w:r>
        <w:rPr>
          <w:spacing w:val="-3"/>
        </w:rPr>
        <w:t xml:space="preserve"> </w:t>
      </w:r>
      <w:r>
        <w:t>for</w:t>
      </w:r>
      <w:r>
        <w:rPr>
          <w:spacing w:val="-3"/>
        </w:rPr>
        <w:t xml:space="preserve"> </w:t>
      </w:r>
      <w:r>
        <w:t>confidentiality</w:t>
      </w:r>
      <w:r>
        <w:rPr>
          <w:spacing w:val="-4"/>
        </w:rPr>
        <w:t xml:space="preserve"> </w:t>
      </w:r>
      <w:r>
        <w:t>that</w:t>
      </w:r>
      <w:r>
        <w:rPr>
          <w:spacing w:val="-2"/>
        </w:rPr>
        <w:t xml:space="preserve"> </w:t>
      </w:r>
      <w:r>
        <w:t>could</w:t>
      </w:r>
      <w:r>
        <w:rPr>
          <w:spacing w:val="-2"/>
        </w:rPr>
        <w:t xml:space="preserve"> </w:t>
      </w:r>
      <w:r>
        <w:t>preclude</w:t>
      </w:r>
      <w:r>
        <w:rPr>
          <w:spacing w:val="-1"/>
        </w:rPr>
        <w:t xml:space="preserve"> </w:t>
      </w:r>
      <w:r>
        <w:t>a</w:t>
      </w:r>
      <w:r>
        <w:rPr>
          <w:spacing w:val="-57"/>
        </w:rPr>
        <w:t xml:space="preserve"> </w:t>
      </w:r>
      <w:r>
        <w:t>meaningful</w:t>
      </w:r>
      <w:r>
        <w:rPr>
          <w:spacing w:val="-1"/>
        </w:rPr>
        <w:t xml:space="preserve"> </w:t>
      </w:r>
      <w:r>
        <w:t>investigation</w:t>
      </w:r>
      <w:r>
        <w:rPr>
          <w:spacing w:val="-1"/>
        </w:rPr>
        <w:t xml:space="preserve"> </w:t>
      </w:r>
      <w:r>
        <w:t>or</w:t>
      </w:r>
      <w:r>
        <w:rPr>
          <w:spacing w:val="-2"/>
        </w:rPr>
        <w:t xml:space="preserve"> </w:t>
      </w:r>
      <w:r>
        <w:t>potential discipline</w:t>
      </w:r>
      <w:r>
        <w:rPr>
          <w:spacing w:val="-1"/>
        </w:rPr>
        <w:t xml:space="preserve"> </w:t>
      </w:r>
      <w:r>
        <w:t>of</w:t>
      </w:r>
      <w:r>
        <w:rPr>
          <w:spacing w:val="-3"/>
        </w:rPr>
        <w:t xml:space="preserve"> </w:t>
      </w:r>
      <w:r>
        <w:t>the</w:t>
      </w:r>
      <w:r>
        <w:rPr>
          <w:spacing w:val="-1"/>
        </w:rPr>
        <w:t xml:space="preserve"> </w:t>
      </w:r>
      <w:r>
        <w:t>alleged</w:t>
      </w:r>
      <w:r>
        <w:rPr>
          <w:spacing w:val="3"/>
        </w:rPr>
        <w:t xml:space="preserve"> </w:t>
      </w:r>
      <w:r>
        <w:t>perpetrator,</w:t>
      </w:r>
      <w:r>
        <w:rPr>
          <w:spacing w:val="-1"/>
        </w:rPr>
        <w:t xml:space="preserve"> </w:t>
      </w:r>
      <w:r>
        <w:t>the</w:t>
      </w:r>
      <w:r>
        <w:rPr>
          <w:spacing w:val="-3"/>
        </w:rPr>
        <w:t xml:space="preserve"> </w:t>
      </w:r>
      <w:r>
        <w:t>College</w:t>
      </w:r>
      <w:r>
        <w:rPr>
          <w:spacing w:val="1"/>
        </w:rPr>
        <w:t xml:space="preserve"> </w:t>
      </w:r>
      <w:r>
        <w:t>will</w:t>
      </w:r>
    </w:p>
    <w:p w:rsidR="005E1EED" w:rsidRDefault="005E1EED">
      <w:pPr>
        <w:sectPr w:rsidR="005E1EED">
          <w:pgSz w:w="12240" w:h="15840"/>
          <w:pgMar w:top="1360" w:right="1340" w:bottom="1260" w:left="1340" w:header="0" w:footer="1068" w:gutter="0"/>
          <w:cols w:space="720"/>
        </w:sectPr>
      </w:pPr>
    </w:p>
    <w:p w:rsidR="00346D6C" w:rsidRDefault="00346D6C">
      <w:pPr>
        <w:pStyle w:val="BodyText"/>
        <w:spacing w:before="72"/>
        <w:ind w:left="100" w:right="170"/>
      </w:pPr>
    </w:p>
    <w:p w:rsidR="005E1EED" w:rsidRDefault="00035F28">
      <w:pPr>
        <w:pStyle w:val="BodyText"/>
        <w:spacing w:before="72"/>
        <w:ind w:left="100" w:right="170"/>
      </w:pPr>
      <w:r>
        <w:t>consider a range of factors. These factors include, but are not limited to, (i) circumstances that</w:t>
      </w:r>
      <w:r>
        <w:rPr>
          <w:spacing w:val="1"/>
        </w:rPr>
        <w:t xml:space="preserve"> </w:t>
      </w:r>
      <w:r>
        <w:t>suggest there is an increased risk of the alleged perpetrator committing additional acts of sexual</w:t>
      </w:r>
      <w:r>
        <w:rPr>
          <w:spacing w:val="1"/>
        </w:rPr>
        <w:t xml:space="preserve"> </w:t>
      </w:r>
      <w:r>
        <w:t>violence or other violence (e.g., whether there have been other sexual violence complaints about</w:t>
      </w:r>
      <w:r>
        <w:rPr>
          <w:spacing w:val="-57"/>
        </w:rPr>
        <w:t xml:space="preserve"> </w:t>
      </w:r>
      <w:r>
        <w:t>the same alleged perpetrator, whether the alleged perpetrator has a history of arrests, etc.); (ii)</w:t>
      </w:r>
      <w:r>
        <w:rPr>
          <w:spacing w:val="1"/>
        </w:rPr>
        <w:t xml:space="preserve"> </w:t>
      </w:r>
      <w:r>
        <w:t>whether the sexual violence was perpetrated with a weapon; (iii) the age of the student subjected</w:t>
      </w:r>
      <w:r>
        <w:rPr>
          <w:spacing w:val="-58"/>
        </w:rPr>
        <w:t xml:space="preserve"> </w:t>
      </w:r>
      <w:r>
        <w:t>to the sexual violence; and (iv) whether the school possesses other means to obtain relevant</w:t>
      </w:r>
      <w:r>
        <w:rPr>
          <w:spacing w:val="1"/>
        </w:rPr>
        <w:t xml:space="preserve"> </w:t>
      </w:r>
      <w:r>
        <w:t>evidence (e.g., security</w:t>
      </w:r>
      <w:r>
        <w:rPr>
          <w:spacing w:val="-5"/>
        </w:rPr>
        <w:t xml:space="preserve"> </w:t>
      </w:r>
      <w:r>
        <w:t>cameras or personnel, physical</w:t>
      </w:r>
      <w:r>
        <w:rPr>
          <w:spacing w:val="-1"/>
        </w:rPr>
        <w:t xml:space="preserve"> </w:t>
      </w:r>
      <w:r>
        <w:t>evidence).</w:t>
      </w:r>
    </w:p>
    <w:p w:rsidR="005E1EED" w:rsidRDefault="005E1EED">
      <w:pPr>
        <w:pStyle w:val="BodyText"/>
        <w:spacing w:before="5"/>
      </w:pPr>
    </w:p>
    <w:p w:rsidR="005E1EED" w:rsidRDefault="00035F28">
      <w:pPr>
        <w:pStyle w:val="BodyText"/>
        <w:ind w:left="100" w:right="196"/>
      </w:pPr>
      <w:r>
        <w:t>If the College determines that it must disclose a complainant’s identity to an alleged perpetrator,</w:t>
      </w:r>
      <w:r>
        <w:rPr>
          <w:spacing w:val="-58"/>
        </w:rPr>
        <w:t xml:space="preserve"> </w:t>
      </w:r>
      <w:r>
        <w:t>it will inform the complainant prior to making this disclosure and take whatever interim</w:t>
      </w:r>
      <w:r>
        <w:rPr>
          <w:spacing w:val="1"/>
        </w:rPr>
        <w:t xml:space="preserve"> </w:t>
      </w:r>
      <w:r>
        <w:t>measures</w:t>
      </w:r>
      <w:r>
        <w:rPr>
          <w:spacing w:val="-1"/>
        </w:rPr>
        <w:t xml:space="preserve"> </w:t>
      </w:r>
      <w:r>
        <w:t>are</w:t>
      </w:r>
      <w:r>
        <w:rPr>
          <w:spacing w:val="-2"/>
        </w:rPr>
        <w:t xml:space="preserve"> </w:t>
      </w:r>
      <w:r>
        <w:t>necessary</w:t>
      </w:r>
      <w:r>
        <w:rPr>
          <w:spacing w:val="-5"/>
        </w:rPr>
        <w:t xml:space="preserve"> </w:t>
      </w:r>
      <w:r>
        <w:t>to protect the</w:t>
      </w:r>
      <w:r>
        <w:rPr>
          <w:spacing w:val="-1"/>
        </w:rPr>
        <w:t xml:space="preserve"> </w:t>
      </w:r>
      <w:r>
        <w:t>complainant</w:t>
      </w:r>
      <w:r>
        <w:rPr>
          <w:spacing w:val="2"/>
        </w:rPr>
        <w:t xml:space="preserve"> </w:t>
      </w:r>
      <w:r>
        <w:t>and ensure</w:t>
      </w:r>
      <w:r>
        <w:rPr>
          <w:spacing w:val="-2"/>
        </w:rPr>
        <w:t xml:space="preserve"> </w:t>
      </w:r>
      <w:r>
        <w:t>the</w:t>
      </w:r>
      <w:r>
        <w:rPr>
          <w:spacing w:val="-1"/>
        </w:rPr>
        <w:t xml:space="preserve"> </w:t>
      </w:r>
      <w:r>
        <w:t>safety</w:t>
      </w:r>
      <w:r>
        <w:rPr>
          <w:spacing w:val="-5"/>
        </w:rPr>
        <w:t xml:space="preserve"> </w:t>
      </w:r>
      <w:r>
        <w:t>of</w:t>
      </w:r>
      <w:r>
        <w:rPr>
          <w:spacing w:val="1"/>
        </w:rPr>
        <w:t xml:space="preserve"> </w:t>
      </w:r>
      <w:r>
        <w:t>others.</w:t>
      </w:r>
    </w:p>
    <w:p w:rsidR="005E1EED" w:rsidRDefault="005E1EED">
      <w:pPr>
        <w:pStyle w:val="BodyText"/>
        <w:spacing w:before="2"/>
      </w:pPr>
    </w:p>
    <w:p w:rsidR="005E1EED" w:rsidRDefault="00035F28">
      <w:pPr>
        <w:pStyle w:val="BodyText"/>
        <w:spacing w:before="1"/>
        <w:ind w:left="100" w:right="122"/>
      </w:pPr>
      <w:r>
        <w:t>Finally, while</w:t>
      </w:r>
      <w:r>
        <w:rPr>
          <w:spacing w:val="-2"/>
        </w:rPr>
        <w:t xml:space="preserve"> </w:t>
      </w:r>
      <w:r>
        <w:t>federal</w:t>
      </w:r>
      <w:r>
        <w:rPr>
          <w:spacing w:val="-1"/>
        </w:rPr>
        <w:t xml:space="preserve"> </w:t>
      </w:r>
      <w:r>
        <w:t>law</w:t>
      </w:r>
      <w:r>
        <w:rPr>
          <w:spacing w:val="-2"/>
        </w:rPr>
        <w:t xml:space="preserve"> </w:t>
      </w:r>
      <w:r>
        <w:t>requires Texas</w:t>
      </w:r>
      <w:r>
        <w:rPr>
          <w:spacing w:val="-1"/>
        </w:rPr>
        <w:t xml:space="preserve"> </w:t>
      </w:r>
      <w:proofErr w:type="spellStart"/>
      <w:r>
        <w:t>Southmost</w:t>
      </w:r>
      <w:proofErr w:type="spellEnd"/>
      <w:r>
        <w:rPr>
          <w:spacing w:val="-2"/>
        </w:rPr>
        <w:t xml:space="preserve"> </w:t>
      </w:r>
      <w:r>
        <w:t>College</w:t>
      </w:r>
      <w:r>
        <w:rPr>
          <w:spacing w:val="-2"/>
        </w:rPr>
        <w:t xml:space="preserve"> </w:t>
      </w:r>
      <w:r>
        <w:t>to</w:t>
      </w:r>
      <w:r>
        <w:rPr>
          <w:spacing w:val="-1"/>
        </w:rPr>
        <w:t xml:space="preserve"> </w:t>
      </w:r>
      <w:r>
        <w:t>include</w:t>
      </w:r>
      <w:r>
        <w:rPr>
          <w:spacing w:val="-3"/>
        </w:rPr>
        <w:t xml:space="preserve"> </w:t>
      </w:r>
      <w:r>
        <w:t>certain</w:t>
      </w:r>
      <w:r>
        <w:rPr>
          <w:spacing w:val="-2"/>
        </w:rPr>
        <w:t xml:space="preserve"> </w:t>
      </w:r>
      <w:r>
        <w:t>reported</w:t>
      </w:r>
      <w:r>
        <w:rPr>
          <w:spacing w:val="-1"/>
        </w:rPr>
        <w:t xml:space="preserve"> </w:t>
      </w:r>
      <w:r>
        <w:t>incidents</w:t>
      </w:r>
      <w:r>
        <w:rPr>
          <w:spacing w:val="-57"/>
        </w:rPr>
        <w:t xml:space="preserve"> </w:t>
      </w:r>
      <w:r>
        <w:t>of</w:t>
      </w:r>
      <w:r>
        <w:rPr>
          <w:spacing w:val="3"/>
        </w:rPr>
        <w:t xml:space="preserve"> </w:t>
      </w:r>
      <w:r>
        <w:t>sexual</w:t>
      </w:r>
      <w:r>
        <w:rPr>
          <w:spacing w:val="4"/>
        </w:rPr>
        <w:t xml:space="preserve"> </w:t>
      </w:r>
      <w:r>
        <w:t>assault,</w:t>
      </w:r>
      <w:r>
        <w:rPr>
          <w:spacing w:val="3"/>
        </w:rPr>
        <w:t xml:space="preserve"> </w:t>
      </w:r>
      <w:r>
        <w:t>domestic</w:t>
      </w:r>
      <w:r>
        <w:rPr>
          <w:spacing w:val="3"/>
        </w:rPr>
        <w:t xml:space="preserve"> </w:t>
      </w:r>
      <w:r>
        <w:t>violence,</w:t>
      </w:r>
      <w:r>
        <w:rPr>
          <w:spacing w:val="3"/>
        </w:rPr>
        <w:t xml:space="preserve"> </w:t>
      </w:r>
      <w:r>
        <w:t>dating</w:t>
      </w:r>
      <w:r>
        <w:rPr>
          <w:spacing w:val="1"/>
        </w:rPr>
        <w:t xml:space="preserve"> </w:t>
      </w:r>
      <w:r>
        <w:t>violence</w:t>
      </w:r>
      <w:r>
        <w:rPr>
          <w:spacing w:val="3"/>
        </w:rPr>
        <w:t xml:space="preserve"> </w:t>
      </w:r>
      <w:r>
        <w:t>and</w:t>
      </w:r>
      <w:r>
        <w:rPr>
          <w:spacing w:val="3"/>
        </w:rPr>
        <w:t xml:space="preserve"> </w:t>
      </w:r>
      <w:r>
        <w:t>stalking</w:t>
      </w:r>
      <w:r>
        <w:rPr>
          <w:spacing w:val="1"/>
        </w:rPr>
        <w:t xml:space="preserve"> </w:t>
      </w:r>
      <w:r>
        <w:t>among its</w:t>
      </w:r>
      <w:r>
        <w:rPr>
          <w:spacing w:val="6"/>
        </w:rPr>
        <w:t xml:space="preserve"> </w:t>
      </w:r>
      <w:r>
        <w:t>annual</w:t>
      </w:r>
      <w:r>
        <w:rPr>
          <w:spacing w:val="3"/>
        </w:rPr>
        <w:t xml:space="preserve"> </w:t>
      </w:r>
      <w:r>
        <w:t>campus</w:t>
      </w:r>
      <w:r>
        <w:rPr>
          <w:spacing w:val="1"/>
        </w:rPr>
        <w:t xml:space="preserve"> </w:t>
      </w:r>
      <w:r>
        <w:t>crime</w:t>
      </w:r>
      <w:r>
        <w:rPr>
          <w:spacing w:val="-2"/>
        </w:rPr>
        <w:t xml:space="preserve"> </w:t>
      </w:r>
      <w:r>
        <w:t>statistics, such information</w:t>
      </w:r>
      <w:r>
        <w:rPr>
          <w:spacing w:val="-1"/>
        </w:rPr>
        <w:t xml:space="preserve"> </w:t>
      </w:r>
      <w:r>
        <w:t>will be</w:t>
      </w:r>
      <w:r>
        <w:rPr>
          <w:spacing w:val="-1"/>
        </w:rPr>
        <w:t xml:space="preserve"> </w:t>
      </w:r>
      <w:r>
        <w:t>reported</w:t>
      </w:r>
      <w:r>
        <w:rPr>
          <w:spacing w:val="-1"/>
        </w:rPr>
        <w:t xml:space="preserve"> </w:t>
      </w:r>
      <w:r>
        <w:t>in a</w:t>
      </w:r>
      <w:r>
        <w:rPr>
          <w:spacing w:val="-1"/>
        </w:rPr>
        <w:t xml:space="preserve"> </w:t>
      </w:r>
      <w:r>
        <w:t>manner</w:t>
      </w:r>
      <w:r>
        <w:rPr>
          <w:spacing w:val="-1"/>
        </w:rPr>
        <w:t xml:space="preserve"> </w:t>
      </w:r>
      <w:r>
        <w:t>that does not</w:t>
      </w:r>
      <w:r>
        <w:rPr>
          <w:spacing w:val="-1"/>
        </w:rPr>
        <w:t xml:space="preserve"> </w:t>
      </w:r>
      <w:r>
        <w:t>identify</w:t>
      </w:r>
      <w:r>
        <w:rPr>
          <w:spacing w:val="-5"/>
        </w:rPr>
        <w:t xml:space="preserve"> </w:t>
      </w:r>
      <w:r>
        <w:t>victims.</w:t>
      </w:r>
    </w:p>
    <w:p w:rsidR="005E1EED" w:rsidRDefault="005E1EED">
      <w:pPr>
        <w:pStyle w:val="BodyText"/>
        <w:spacing w:before="10"/>
      </w:pPr>
    </w:p>
    <w:p w:rsidR="005E1EED" w:rsidRPr="00346D6C" w:rsidRDefault="000A1932" w:rsidP="000A1932">
      <w:pPr>
        <w:pStyle w:val="Heading3"/>
        <w:tabs>
          <w:tab w:val="left" w:pos="1027"/>
        </w:tabs>
        <w:ind w:left="90"/>
        <w:rPr>
          <w:sz w:val="32"/>
          <w:szCs w:val="32"/>
        </w:rPr>
      </w:pPr>
      <w:r w:rsidRPr="00346D6C">
        <w:rPr>
          <w:sz w:val="32"/>
          <w:szCs w:val="32"/>
        </w:rPr>
        <w:t xml:space="preserve">IX.04.08 </w:t>
      </w:r>
      <w:r w:rsidR="00035F28" w:rsidRPr="00346D6C">
        <w:rPr>
          <w:sz w:val="32"/>
          <w:szCs w:val="32"/>
        </w:rPr>
        <w:t>Complaints</w:t>
      </w:r>
      <w:r w:rsidR="00035F28" w:rsidRPr="00346D6C">
        <w:rPr>
          <w:spacing w:val="-1"/>
          <w:sz w:val="32"/>
          <w:szCs w:val="32"/>
        </w:rPr>
        <w:t xml:space="preserve"> </w:t>
      </w:r>
      <w:r w:rsidR="00035F28" w:rsidRPr="00346D6C">
        <w:rPr>
          <w:sz w:val="32"/>
          <w:szCs w:val="32"/>
        </w:rPr>
        <w:t>involving</w:t>
      </w:r>
      <w:r w:rsidR="00035F28" w:rsidRPr="00346D6C">
        <w:rPr>
          <w:spacing w:val="-1"/>
          <w:sz w:val="32"/>
          <w:szCs w:val="32"/>
        </w:rPr>
        <w:t xml:space="preserve"> </w:t>
      </w:r>
      <w:r w:rsidR="00035F28" w:rsidRPr="00346D6C">
        <w:rPr>
          <w:sz w:val="32"/>
          <w:szCs w:val="32"/>
        </w:rPr>
        <w:t>victims</w:t>
      </w:r>
      <w:r w:rsidR="00035F28" w:rsidRPr="00346D6C">
        <w:rPr>
          <w:spacing w:val="1"/>
          <w:sz w:val="32"/>
          <w:szCs w:val="32"/>
        </w:rPr>
        <w:t xml:space="preserve"> </w:t>
      </w:r>
      <w:r w:rsidR="00035F28" w:rsidRPr="00346D6C">
        <w:rPr>
          <w:sz w:val="32"/>
          <w:szCs w:val="32"/>
        </w:rPr>
        <w:t>under</w:t>
      </w:r>
      <w:r w:rsidR="00035F28" w:rsidRPr="00346D6C">
        <w:rPr>
          <w:spacing w:val="-2"/>
          <w:sz w:val="32"/>
          <w:szCs w:val="32"/>
        </w:rPr>
        <w:t xml:space="preserve"> </w:t>
      </w:r>
      <w:r w:rsidR="00035F28" w:rsidRPr="00346D6C">
        <w:rPr>
          <w:sz w:val="32"/>
          <w:szCs w:val="32"/>
        </w:rPr>
        <w:t>the</w:t>
      </w:r>
      <w:r w:rsidR="00035F28" w:rsidRPr="00346D6C">
        <w:rPr>
          <w:spacing w:val="-2"/>
          <w:sz w:val="32"/>
          <w:szCs w:val="32"/>
        </w:rPr>
        <w:t xml:space="preserve"> </w:t>
      </w:r>
      <w:r w:rsidR="00035F28" w:rsidRPr="00346D6C">
        <w:rPr>
          <w:sz w:val="32"/>
          <w:szCs w:val="32"/>
        </w:rPr>
        <w:t>age</w:t>
      </w:r>
      <w:r w:rsidR="00035F28" w:rsidRPr="00346D6C">
        <w:rPr>
          <w:spacing w:val="-2"/>
          <w:sz w:val="32"/>
          <w:szCs w:val="32"/>
        </w:rPr>
        <w:t xml:space="preserve"> </w:t>
      </w:r>
      <w:r w:rsidR="00035F28" w:rsidRPr="00346D6C">
        <w:rPr>
          <w:sz w:val="32"/>
          <w:szCs w:val="32"/>
        </w:rPr>
        <w:t>of 18:</w:t>
      </w:r>
    </w:p>
    <w:p w:rsidR="005E1EED" w:rsidRDefault="005E1EED">
      <w:pPr>
        <w:pStyle w:val="BodyText"/>
        <w:rPr>
          <w:b/>
        </w:rPr>
      </w:pPr>
    </w:p>
    <w:p w:rsidR="005E1EED" w:rsidRDefault="00035F28">
      <w:pPr>
        <w:pStyle w:val="BodyText"/>
        <w:ind w:left="100" w:right="559"/>
        <w:jc w:val="both"/>
      </w:pPr>
      <w:r>
        <w:t>Complaints involving abuse of minors must be reported to Children’s Protective Services or</w:t>
      </w:r>
      <w:r>
        <w:rPr>
          <w:spacing w:val="1"/>
        </w:rPr>
        <w:t xml:space="preserve"> </w:t>
      </w:r>
      <w:r>
        <w:t>other</w:t>
      </w:r>
      <w:r>
        <w:rPr>
          <w:spacing w:val="-3"/>
        </w:rPr>
        <w:t xml:space="preserve"> </w:t>
      </w:r>
      <w:r>
        <w:t>law</w:t>
      </w:r>
      <w:r>
        <w:rPr>
          <w:spacing w:val="-1"/>
        </w:rPr>
        <w:t xml:space="preserve"> </w:t>
      </w:r>
      <w:r>
        <w:t>enforcement agencies.</w:t>
      </w:r>
      <w:r>
        <w:rPr>
          <w:spacing w:val="-1"/>
        </w:rPr>
        <w:t xml:space="preserve"> </w:t>
      </w:r>
      <w:r>
        <w:t>The</w:t>
      </w:r>
      <w:r>
        <w:rPr>
          <w:spacing w:val="-2"/>
        </w:rPr>
        <w:t xml:space="preserve"> </w:t>
      </w:r>
      <w:r>
        <w:t>phone</w:t>
      </w:r>
      <w:r>
        <w:rPr>
          <w:spacing w:val="-1"/>
        </w:rPr>
        <w:t xml:space="preserve"> </w:t>
      </w:r>
      <w:r>
        <w:t>number</w:t>
      </w:r>
      <w:r>
        <w:rPr>
          <w:spacing w:val="-1"/>
        </w:rPr>
        <w:t xml:space="preserve"> </w:t>
      </w:r>
      <w:r>
        <w:t>for the</w:t>
      </w:r>
      <w:r>
        <w:rPr>
          <w:spacing w:val="-2"/>
        </w:rPr>
        <w:t xml:space="preserve"> </w:t>
      </w:r>
      <w:r>
        <w:t>Texas</w:t>
      </w:r>
      <w:r>
        <w:rPr>
          <w:spacing w:val="-1"/>
        </w:rPr>
        <w:t xml:space="preserve"> </w:t>
      </w:r>
      <w:r>
        <w:t>Department of Family</w:t>
      </w:r>
      <w:r>
        <w:rPr>
          <w:spacing w:val="-4"/>
        </w:rPr>
        <w:t xml:space="preserve"> </w:t>
      </w:r>
      <w:r>
        <w:t>and</w:t>
      </w:r>
      <w:r>
        <w:rPr>
          <w:spacing w:val="-57"/>
        </w:rPr>
        <w:t xml:space="preserve"> </w:t>
      </w:r>
      <w:r>
        <w:t>Protective</w:t>
      </w:r>
      <w:r>
        <w:rPr>
          <w:spacing w:val="-2"/>
        </w:rPr>
        <w:t xml:space="preserve"> </w:t>
      </w:r>
      <w:r>
        <w:t>Services is 1-800-252-5400.</w:t>
      </w:r>
    </w:p>
    <w:p w:rsidR="005E1EED" w:rsidRDefault="005E1EED">
      <w:pPr>
        <w:pStyle w:val="BodyText"/>
        <w:spacing w:before="7"/>
      </w:pPr>
    </w:p>
    <w:p w:rsidR="005E1EED" w:rsidRPr="00346D6C" w:rsidRDefault="00035F28" w:rsidP="000A1932">
      <w:pPr>
        <w:pStyle w:val="Heading3"/>
        <w:numPr>
          <w:ilvl w:val="1"/>
          <w:numId w:val="6"/>
        </w:numPr>
        <w:tabs>
          <w:tab w:val="left" w:pos="727"/>
        </w:tabs>
        <w:rPr>
          <w:sz w:val="32"/>
          <w:szCs w:val="32"/>
        </w:rPr>
      </w:pPr>
      <w:r w:rsidRPr="00346D6C">
        <w:rPr>
          <w:sz w:val="32"/>
          <w:szCs w:val="32"/>
        </w:rPr>
        <w:t>Evidence</w:t>
      </w:r>
      <w:r w:rsidRPr="00346D6C">
        <w:rPr>
          <w:spacing w:val="-3"/>
          <w:sz w:val="32"/>
          <w:szCs w:val="32"/>
        </w:rPr>
        <w:t xml:space="preserve"> </w:t>
      </w:r>
      <w:r w:rsidRPr="00346D6C">
        <w:rPr>
          <w:sz w:val="32"/>
          <w:szCs w:val="32"/>
        </w:rPr>
        <w:t>Preservation</w:t>
      </w:r>
      <w:r w:rsidRPr="00346D6C">
        <w:rPr>
          <w:spacing w:val="-1"/>
          <w:sz w:val="32"/>
          <w:szCs w:val="32"/>
        </w:rPr>
        <w:t xml:space="preserve"> </w:t>
      </w:r>
      <w:r w:rsidRPr="00346D6C">
        <w:rPr>
          <w:sz w:val="32"/>
          <w:szCs w:val="32"/>
        </w:rPr>
        <w:t>in Sexual</w:t>
      </w:r>
      <w:r w:rsidRPr="00346D6C">
        <w:rPr>
          <w:spacing w:val="-1"/>
          <w:sz w:val="32"/>
          <w:szCs w:val="32"/>
        </w:rPr>
        <w:t xml:space="preserve"> </w:t>
      </w:r>
      <w:r w:rsidRPr="00346D6C">
        <w:rPr>
          <w:sz w:val="32"/>
          <w:szCs w:val="32"/>
        </w:rPr>
        <w:t>Assault</w:t>
      </w:r>
      <w:r w:rsidRPr="00346D6C">
        <w:rPr>
          <w:spacing w:val="-4"/>
          <w:sz w:val="32"/>
          <w:szCs w:val="32"/>
        </w:rPr>
        <w:t xml:space="preserve"> </w:t>
      </w:r>
      <w:r w:rsidRPr="00346D6C">
        <w:rPr>
          <w:sz w:val="32"/>
          <w:szCs w:val="32"/>
        </w:rPr>
        <w:t>Cases/Medical</w:t>
      </w:r>
      <w:r w:rsidRPr="00346D6C">
        <w:rPr>
          <w:spacing w:val="-1"/>
          <w:sz w:val="32"/>
          <w:szCs w:val="32"/>
        </w:rPr>
        <w:t xml:space="preserve"> </w:t>
      </w:r>
      <w:r w:rsidRPr="00346D6C">
        <w:rPr>
          <w:sz w:val="32"/>
          <w:szCs w:val="32"/>
        </w:rPr>
        <w:t>Exams</w:t>
      </w:r>
    </w:p>
    <w:p w:rsidR="005E1EED" w:rsidRDefault="005E1EED">
      <w:pPr>
        <w:pStyle w:val="BodyText"/>
        <w:rPr>
          <w:b/>
        </w:rPr>
      </w:pPr>
    </w:p>
    <w:p w:rsidR="005E1EED" w:rsidRDefault="00035F28">
      <w:pPr>
        <w:pStyle w:val="BodyText"/>
        <w:ind w:left="100" w:right="182"/>
      </w:pPr>
      <w:r>
        <w:t>If a student experiences a sexual assault or other criminal offense, it is important that the student</w:t>
      </w:r>
      <w:r>
        <w:rPr>
          <w:spacing w:val="-57"/>
        </w:rPr>
        <w:t xml:space="preserve"> </w:t>
      </w:r>
      <w:r>
        <w:t>take action to preserve evidence. Such evidence will be helpful in the event that the victim seeks</w:t>
      </w:r>
      <w:r>
        <w:rPr>
          <w:spacing w:val="-57"/>
        </w:rPr>
        <w:t xml:space="preserve"> </w:t>
      </w:r>
      <w:r>
        <w:t>a protective order or desires to pursue a criminal prosecution. Victims of sexual assault should</w:t>
      </w:r>
      <w:r>
        <w:rPr>
          <w:spacing w:val="1"/>
        </w:rPr>
        <w:t xml:space="preserve"> </w:t>
      </w:r>
      <w:r>
        <w:t>not wash, shower, bathe or change clothes prior to a medical exam or treatment. If the victim</w:t>
      </w:r>
      <w:r>
        <w:rPr>
          <w:spacing w:val="1"/>
        </w:rPr>
        <w:t xml:space="preserve"> </w:t>
      </w:r>
      <w:r>
        <w:t>needs</w:t>
      </w:r>
      <w:r>
        <w:rPr>
          <w:spacing w:val="-1"/>
        </w:rPr>
        <w:t xml:space="preserve"> </w:t>
      </w:r>
      <w:r>
        <w:t>to remove an item</w:t>
      </w:r>
      <w:r>
        <w:rPr>
          <w:spacing w:val="1"/>
        </w:rPr>
        <w:t xml:space="preserve"> </w:t>
      </w:r>
      <w:r>
        <w:t>of clothing,</w:t>
      </w:r>
      <w:r>
        <w:rPr>
          <w:spacing w:val="-1"/>
        </w:rPr>
        <w:t xml:space="preserve"> </w:t>
      </w:r>
      <w:r>
        <w:t>it should</w:t>
      </w:r>
      <w:r>
        <w:rPr>
          <w:spacing w:val="-1"/>
        </w:rPr>
        <w:t xml:space="preserve"> </w:t>
      </w:r>
      <w:r>
        <w:t>be</w:t>
      </w:r>
      <w:r>
        <w:rPr>
          <w:spacing w:val="1"/>
        </w:rPr>
        <w:t xml:space="preserve"> </w:t>
      </w:r>
      <w:r>
        <w:t>placed</w:t>
      </w:r>
      <w:r>
        <w:rPr>
          <w:spacing w:val="-1"/>
        </w:rPr>
        <w:t xml:space="preserve"> </w:t>
      </w:r>
      <w:r>
        <w:t>in</w:t>
      </w:r>
      <w:r>
        <w:rPr>
          <w:spacing w:val="3"/>
        </w:rPr>
        <w:t xml:space="preserve"> </w:t>
      </w:r>
      <w:r>
        <w:t>a</w:t>
      </w:r>
      <w:r>
        <w:rPr>
          <w:spacing w:val="-1"/>
        </w:rPr>
        <w:t xml:space="preserve"> </w:t>
      </w:r>
      <w:r>
        <w:t>paper</w:t>
      </w:r>
      <w:r>
        <w:rPr>
          <w:spacing w:val="-1"/>
        </w:rPr>
        <w:t xml:space="preserve"> </w:t>
      </w:r>
      <w:r>
        <w:t>bag</w:t>
      </w:r>
      <w:r>
        <w:rPr>
          <w:spacing w:val="-3"/>
        </w:rPr>
        <w:t xml:space="preserve"> </w:t>
      </w:r>
      <w:r>
        <w:t>(not</w:t>
      </w:r>
      <w:r>
        <w:rPr>
          <w:spacing w:val="-1"/>
        </w:rPr>
        <w:t xml:space="preserve"> </w:t>
      </w:r>
      <w:r>
        <w:t>a plastic</w:t>
      </w:r>
      <w:r>
        <w:rPr>
          <w:spacing w:val="-2"/>
        </w:rPr>
        <w:t xml:space="preserve"> </w:t>
      </w:r>
      <w:r>
        <w:t>bag).</w:t>
      </w:r>
    </w:p>
    <w:p w:rsidR="005E1EED" w:rsidRDefault="00035F28">
      <w:pPr>
        <w:pStyle w:val="BodyText"/>
        <w:spacing w:before="1"/>
        <w:ind w:left="100" w:right="236"/>
      </w:pPr>
      <w:r>
        <w:t>Instead of changing</w:t>
      </w:r>
      <w:r>
        <w:rPr>
          <w:spacing w:val="-3"/>
        </w:rPr>
        <w:t xml:space="preserve"> </w:t>
      </w:r>
      <w:r>
        <w:t>clothes, the victim may</w:t>
      </w:r>
      <w:r>
        <w:rPr>
          <w:spacing w:val="-5"/>
        </w:rPr>
        <w:t xml:space="preserve"> </w:t>
      </w:r>
      <w:r>
        <w:t>separately</w:t>
      </w:r>
      <w:r>
        <w:rPr>
          <w:spacing w:val="-5"/>
        </w:rPr>
        <w:t xml:space="preserve"> </w:t>
      </w:r>
      <w:r>
        <w:t>bring</w:t>
      </w:r>
      <w:r>
        <w:rPr>
          <w:spacing w:val="-3"/>
        </w:rPr>
        <w:t xml:space="preserve"> </w:t>
      </w:r>
      <w:r>
        <w:t>a</w:t>
      </w:r>
      <w:r>
        <w:rPr>
          <w:spacing w:val="1"/>
        </w:rPr>
        <w:t xml:space="preserve"> </w:t>
      </w:r>
      <w:r>
        <w:t>change</w:t>
      </w:r>
      <w:r>
        <w:rPr>
          <w:spacing w:val="-1"/>
        </w:rPr>
        <w:t xml:space="preserve"> </w:t>
      </w:r>
      <w:r>
        <w:t>of clothing</w:t>
      </w:r>
      <w:r>
        <w:rPr>
          <w:spacing w:val="-3"/>
        </w:rPr>
        <w:t xml:space="preserve"> </w:t>
      </w:r>
      <w:r>
        <w:t>to the</w:t>
      </w:r>
      <w:r>
        <w:rPr>
          <w:spacing w:val="-1"/>
        </w:rPr>
        <w:t xml:space="preserve"> </w:t>
      </w:r>
      <w:r>
        <w:t>hospital</w:t>
      </w:r>
      <w:r>
        <w:rPr>
          <w:spacing w:val="-57"/>
        </w:rPr>
        <w:t xml:space="preserve"> </w:t>
      </w:r>
      <w:r>
        <w:t>to wear after the examination. Evidence of violence, such as visible injuries or bruising or</w:t>
      </w:r>
      <w:r>
        <w:rPr>
          <w:spacing w:val="1"/>
        </w:rPr>
        <w:t xml:space="preserve"> </w:t>
      </w:r>
      <w:r>
        <w:t>damage to a vehicle, will need to be photographed. Likewise, evidence of emails, text messages</w:t>
      </w:r>
      <w:r>
        <w:rPr>
          <w:spacing w:val="-57"/>
        </w:rPr>
        <w:t xml:space="preserve"> </w:t>
      </w:r>
      <w:r>
        <w:t>or</w:t>
      </w:r>
      <w:r>
        <w:rPr>
          <w:spacing w:val="-1"/>
        </w:rPr>
        <w:t xml:space="preserve"> </w:t>
      </w:r>
      <w:r>
        <w:t>phone</w:t>
      </w:r>
      <w:r>
        <w:rPr>
          <w:spacing w:val="-1"/>
        </w:rPr>
        <w:t xml:space="preserve"> </w:t>
      </w:r>
      <w:r>
        <w:t>messages must be preserved and</w:t>
      </w:r>
      <w:r>
        <w:rPr>
          <w:spacing w:val="2"/>
        </w:rPr>
        <w:t xml:space="preserve"> </w:t>
      </w:r>
      <w:r>
        <w:t>not deleted</w:t>
      </w:r>
      <w:r>
        <w:rPr>
          <w:spacing w:val="-1"/>
        </w:rPr>
        <w:t xml:space="preserve"> </w:t>
      </w:r>
      <w:r>
        <w:t>or</w:t>
      </w:r>
      <w:r>
        <w:rPr>
          <w:spacing w:val="-2"/>
        </w:rPr>
        <w:t xml:space="preserve"> </w:t>
      </w:r>
      <w:r>
        <w:t>altered.</w:t>
      </w:r>
    </w:p>
    <w:p w:rsidR="005E1EED" w:rsidRDefault="005E1EED">
      <w:pPr>
        <w:pStyle w:val="BodyText"/>
        <w:spacing w:before="2"/>
      </w:pPr>
    </w:p>
    <w:p w:rsidR="005E1EED" w:rsidRDefault="00035F28" w:rsidP="000A1932">
      <w:pPr>
        <w:pStyle w:val="BodyText"/>
        <w:ind w:left="100" w:right="172"/>
      </w:pPr>
      <w:r>
        <w:t>Students</w:t>
      </w:r>
      <w:r>
        <w:rPr>
          <w:spacing w:val="-1"/>
        </w:rPr>
        <w:t xml:space="preserve"> </w:t>
      </w:r>
      <w:r>
        <w:t>who</w:t>
      </w:r>
      <w:r>
        <w:rPr>
          <w:spacing w:val="-1"/>
        </w:rPr>
        <w:t xml:space="preserve"> </w:t>
      </w:r>
      <w:r>
        <w:t>have</w:t>
      </w:r>
      <w:r>
        <w:rPr>
          <w:spacing w:val="-2"/>
        </w:rPr>
        <w:t xml:space="preserve"> </w:t>
      </w:r>
      <w:r>
        <w:t>just</w:t>
      </w:r>
      <w:r>
        <w:rPr>
          <w:spacing w:val="-1"/>
        </w:rPr>
        <w:t xml:space="preserve"> </w:t>
      </w:r>
      <w:r>
        <w:t>experienced</w:t>
      </w:r>
      <w:r>
        <w:rPr>
          <w:spacing w:val="-1"/>
        </w:rPr>
        <w:t xml:space="preserve"> </w:t>
      </w:r>
      <w:r>
        <w:t>a</w:t>
      </w:r>
      <w:r>
        <w:rPr>
          <w:spacing w:val="-2"/>
        </w:rPr>
        <w:t xml:space="preserve"> </w:t>
      </w:r>
      <w:r>
        <w:t>sexual</w:t>
      </w:r>
      <w:r>
        <w:rPr>
          <w:spacing w:val="-1"/>
        </w:rPr>
        <w:t xml:space="preserve"> </w:t>
      </w:r>
      <w:r>
        <w:t>assault</w:t>
      </w:r>
      <w:r>
        <w:rPr>
          <w:spacing w:val="-1"/>
        </w:rPr>
        <w:t xml:space="preserve"> </w:t>
      </w:r>
      <w:r>
        <w:t>or other</w:t>
      </w:r>
      <w:r>
        <w:rPr>
          <w:spacing w:val="-1"/>
        </w:rPr>
        <w:t xml:space="preserve"> </w:t>
      </w:r>
      <w:r>
        <w:t>sexual</w:t>
      </w:r>
      <w:r>
        <w:rPr>
          <w:spacing w:val="-1"/>
        </w:rPr>
        <w:t xml:space="preserve"> </w:t>
      </w:r>
      <w:r>
        <w:t>violence</w:t>
      </w:r>
      <w:r>
        <w:rPr>
          <w:spacing w:val="-2"/>
        </w:rPr>
        <w:t xml:space="preserve"> </w:t>
      </w:r>
      <w:r>
        <w:t>should</w:t>
      </w:r>
      <w:r>
        <w:rPr>
          <w:spacing w:val="-1"/>
        </w:rPr>
        <w:t xml:space="preserve"> </w:t>
      </w:r>
      <w:r>
        <w:t>call</w:t>
      </w:r>
      <w:r>
        <w:rPr>
          <w:spacing w:val="-1"/>
        </w:rPr>
        <w:t xml:space="preserve"> </w:t>
      </w:r>
      <w:r>
        <w:t>911</w:t>
      </w:r>
      <w:r>
        <w:rPr>
          <w:spacing w:val="-1"/>
        </w:rPr>
        <w:t xml:space="preserve"> </w:t>
      </w:r>
      <w:r>
        <w:t>and</w:t>
      </w:r>
      <w:r>
        <w:rPr>
          <w:spacing w:val="-57"/>
        </w:rPr>
        <w:t xml:space="preserve"> </w:t>
      </w:r>
      <w:r>
        <w:t>locate a safe place. If the incident occurred on campus, the student should contact Campus</w:t>
      </w:r>
      <w:r>
        <w:rPr>
          <w:spacing w:val="1"/>
        </w:rPr>
        <w:t xml:space="preserve"> </w:t>
      </w:r>
      <w:r>
        <w:t>Police</w:t>
      </w:r>
      <w:r w:rsidR="000A1932">
        <w:t xml:space="preserve"> at 956-295-3700</w:t>
      </w:r>
      <w:r>
        <w:t>. Campus Police assistance is available 24 hours a day. Campus personnel may assist the</w:t>
      </w:r>
      <w:r>
        <w:rPr>
          <w:spacing w:val="1"/>
        </w:rPr>
        <w:t xml:space="preserve"> </w:t>
      </w:r>
      <w:r>
        <w:t>victim</w:t>
      </w:r>
      <w:r>
        <w:rPr>
          <w:spacing w:val="-1"/>
        </w:rPr>
        <w:t xml:space="preserve"> </w:t>
      </w:r>
      <w:r>
        <w:t>in obtaining</w:t>
      </w:r>
      <w:r>
        <w:rPr>
          <w:spacing w:val="-4"/>
        </w:rPr>
        <w:t xml:space="preserve"> </w:t>
      </w:r>
      <w:r>
        <w:t>transportation to</w:t>
      </w:r>
      <w:r>
        <w:rPr>
          <w:spacing w:val="-1"/>
        </w:rPr>
        <w:t xml:space="preserve"> </w:t>
      </w:r>
      <w:r>
        <w:t>a hospital</w:t>
      </w:r>
      <w:r>
        <w:rPr>
          <w:spacing w:val="-1"/>
        </w:rPr>
        <w:t xml:space="preserve"> </w:t>
      </w:r>
      <w:r>
        <w:t>or clinic,</w:t>
      </w:r>
      <w:r>
        <w:rPr>
          <w:spacing w:val="-1"/>
        </w:rPr>
        <w:t xml:space="preserve"> </w:t>
      </w:r>
      <w:r>
        <w:t>a</w:t>
      </w:r>
      <w:r>
        <w:rPr>
          <w:spacing w:val="-2"/>
        </w:rPr>
        <w:t xml:space="preserve"> </w:t>
      </w:r>
      <w:r>
        <w:t>police</w:t>
      </w:r>
      <w:r>
        <w:rPr>
          <w:spacing w:val="-2"/>
        </w:rPr>
        <w:t xml:space="preserve"> </w:t>
      </w:r>
      <w:r>
        <w:t>department or</w:t>
      </w:r>
      <w:r>
        <w:rPr>
          <w:spacing w:val="-1"/>
        </w:rPr>
        <w:t xml:space="preserve"> </w:t>
      </w:r>
      <w:r>
        <w:t>other</w:t>
      </w:r>
      <w:r>
        <w:rPr>
          <w:spacing w:val="-2"/>
        </w:rPr>
        <w:t xml:space="preserve"> </w:t>
      </w:r>
      <w:r>
        <w:t>location.</w:t>
      </w:r>
      <w:r w:rsidR="000A1932">
        <w:t xml:space="preserve"> </w:t>
      </w:r>
      <w:r>
        <w:t>Prompt medical attention in a case of recent assault is necessary to document and treat any</w:t>
      </w:r>
      <w:r>
        <w:rPr>
          <w:spacing w:val="1"/>
        </w:rPr>
        <w:t xml:space="preserve"> </w:t>
      </w:r>
      <w:r>
        <w:t>injuries</w:t>
      </w:r>
      <w:r>
        <w:rPr>
          <w:spacing w:val="-2"/>
        </w:rPr>
        <w:t xml:space="preserve"> </w:t>
      </w:r>
      <w:r>
        <w:t>and</w:t>
      </w:r>
      <w:r>
        <w:rPr>
          <w:spacing w:val="-1"/>
        </w:rPr>
        <w:t xml:space="preserve"> </w:t>
      </w:r>
      <w:r>
        <w:t>screen</w:t>
      </w:r>
      <w:r>
        <w:rPr>
          <w:spacing w:val="-1"/>
        </w:rPr>
        <w:t xml:space="preserve"> </w:t>
      </w:r>
      <w:r>
        <w:t>for</w:t>
      </w:r>
      <w:r>
        <w:rPr>
          <w:spacing w:val="-1"/>
        </w:rPr>
        <w:t xml:space="preserve"> </w:t>
      </w:r>
      <w:r>
        <w:t>certain</w:t>
      </w:r>
      <w:r>
        <w:rPr>
          <w:spacing w:val="-2"/>
        </w:rPr>
        <w:t xml:space="preserve"> </w:t>
      </w:r>
      <w:r>
        <w:t>medical</w:t>
      </w:r>
      <w:r>
        <w:rPr>
          <w:spacing w:val="-1"/>
        </w:rPr>
        <w:t xml:space="preserve"> </w:t>
      </w:r>
      <w:r>
        <w:t>conditions</w:t>
      </w:r>
      <w:r>
        <w:rPr>
          <w:spacing w:val="-1"/>
        </w:rPr>
        <w:t xml:space="preserve"> </w:t>
      </w:r>
      <w:r>
        <w:t>or</w:t>
      </w:r>
      <w:r>
        <w:rPr>
          <w:spacing w:val="-1"/>
        </w:rPr>
        <w:t xml:space="preserve"> </w:t>
      </w:r>
      <w:r>
        <w:t>transmitted</w:t>
      </w:r>
      <w:r>
        <w:rPr>
          <w:spacing w:val="-2"/>
        </w:rPr>
        <w:t xml:space="preserve"> </w:t>
      </w:r>
      <w:r>
        <w:t>diseases.</w:t>
      </w:r>
      <w:r>
        <w:rPr>
          <w:spacing w:val="1"/>
        </w:rPr>
        <w:t xml:space="preserve"> </w:t>
      </w:r>
      <w:r>
        <w:t>Victims</w:t>
      </w:r>
      <w:r>
        <w:rPr>
          <w:spacing w:val="-1"/>
        </w:rPr>
        <w:t xml:space="preserve"> </w:t>
      </w:r>
      <w:r>
        <w:t>may</w:t>
      </w:r>
      <w:r>
        <w:rPr>
          <w:spacing w:val="-6"/>
        </w:rPr>
        <w:t xml:space="preserve"> </w:t>
      </w:r>
      <w:r>
        <w:t>receive</w:t>
      </w:r>
      <w:r>
        <w:rPr>
          <w:spacing w:val="-2"/>
        </w:rPr>
        <w:t xml:space="preserve"> </w:t>
      </w:r>
      <w:r>
        <w:t>a</w:t>
      </w:r>
      <w:r>
        <w:rPr>
          <w:spacing w:val="-57"/>
        </w:rPr>
        <w:t xml:space="preserve"> </w:t>
      </w:r>
      <w:r>
        <w:t>medical exam with or without police involvement. A nurse examiner may perform a Sexual</w:t>
      </w:r>
      <w:r>
        <w:rPr>
          <w:spacing w:val="1"/>
        </w:rPr>
        <w:t xml:space="preserve"> </w:t>
      </w:r>
      <w:r>
        <w:t>Assault Forensic Exam (SAFE). Such exams generally are available in hospital emergency</w:t>
      </w:r>
      <w:r>
        <w:rPr>
          <w:spacing w:val="1"/>
        </w:rPr>
        <w:t xml:space="preserve"> </w:t>
      </w:r>
      <w:r>
        <w:t>rooms.</w:t>
      </w:r>
    </w:p>
    <w:p w:rsidR="005E1EED" w:rsidRDefault="005E1EED">
      <w:pPr>
        <w:sectPr w:rsidR="005E1EED">
          <w:pgSz w:w="12240" w:h="15840"/>
          <w:pgMar w:top="1360" w:right="1340" w:bottom="1260" w:left="1340" w:header="0" w:footer="1068" w:gutter="0"/>
          <w:cols w:space="720"/>
        </w:sectPr>
      </w:pPr>
    </w:p>
    <w:p w:rsidR="00346D6C" w:rsidRDefault="00346D6C" w:rsidP="00346D6C">
      <w:pPr>
        <w:pStyle w:val="Heading3"/>
        <w:tabs>
          <w:tab w:val="left" w:pos="727"/>
        </w:tabs>
        <w:spacing w:before="76"/>
        <w:rPr>
          <w:sz w:val="36"/>
          <w:szCs w:val="36"/>
        </w:rPr>
      </w:pPr>
    </w:p>
    <w:p w:rsidR="005E1EED" w:rsidRPr="00346D6C" w:rsidRDefault="00346D6C" w:rsidP="00346D6C">
      <w:pPr>
        <w:pStyle w:val="Heading3"/>
        <w:tabs>
          <w:tab w:val="left" w:pos="727"/>
        </w:tabs>
        <w:spacing w:before="76"/>
        <w:ind w:left="0"/>
        <w:rPr>
          <w:sz w:val="32"/>
          <w:szCs w:val="32"/>
        </w:rPr>
      </w:pPr>
      <w:r w:rsidRPr="00346D6C">
        <w:rPr>
          <w:sz w:val="32"/>
          <w:szCs w:val="32"/>
        </w:rPr>
        <w:t xml:space="preserve">IX.06.01 </w:t>
      </w:r>
      <w:r w:rsidR="00035F28" w:rsidRPr="00346D6C">
        <w:rPr>
          <w:sz w:val="32"/>
          <w:szCs w:val="32"/>
        </w:rPr>
        <w:t>Filing</w:t>
      </w:r>
      <w:r w:rsidR="00035F28" w:rsidRPr="00346D6C">
        <w:rPr>
          <w:spacing w:val="-1"/>
          <w:sz w:val="32"/>
          <w:szCs w:val="32"/>
        </w:rPr>
        <w:t xml:space="preserve"> </w:t>
      </w:r>
      <w:r w:rsidR="00035F28" w:rsidRPr="00346D6C">
        <w:rPr>
          <w:sz w:val="32"/>
          <w:szCs w:val="32"/>
        </w:rPr>
        <w:t>a</w:t>
      </w:r>
      <w:r w:rsidR="00035F28" w:rsidRPr="00346D6C">
        <w:rPr>
          <w:spacing w:val="-1"/>
          <w:sz w:val="32"/>
          <w:szCs w:val="32"/>
        </w:rPr>
        <w:t xml:space="preserve"> </w:t>
      </w:r>
      <w:r w:rsidR="00035F28" w:rsidRPr="00346D6C">
        <w:rPr>
          <w:sz w:val="32"/>
          <w:szCs w:val="32"/>
        </w:rPr>
        <w:t>Complaint</w:t>
      </w:r>
    </w:p>
    <w:p w:rsidR="005E1EED" w:rsidRPr="00346D6C" w:rsidRDefault="005E1EED">
      <w:pPr>
        <w:pStyle w:val="BodyText"/>
        <w:spacing w:before="1"/>
        <w:rPr>
          <w:b/>
          <w:sz w:val="32"/>
          <w:szCs w:val="32"/>
        </w:rPr>
      </w:pPr>
    </w:p>
    <w:p w:rsidR="005E1EED" w:rsidRPr="00346D6C" w:rsidRDefault="000A1932" w:rsidP="000A1932">
      <w:pPr>
        <w:pStyle w:val="BodyText"/>
        <w:rPr>
          <w:b/>
          <w:sz w:val="32"/>
          <w:szCs w:val="32"/>
        </w:rPr>
      </w:pPr>
      <w:r w:rsidRPr="00346D6C">
        <w:rPr>
          <w:b/>
          <w:sz w:val="32"/>
          <w:szCs w:val="32"/>
        </w:rPr>
        <w:t xml:space="preserve">IX.06.01 </w:t>
      </w:r>
      <w:r w:rsidR="00035F28" w:rsidRPr="00346D6C">
        <w:rPr>
          <w:b/>
          <w:sz w:val="32"/>
          <w:szCs w:val="32"/>
        </w:rPr>
        <w:t>Informal</w:t>
      </w:r>
      <w:r w:rsidR="00035F28" w:rsidRPr="00346D6C">
        <w:rPr>
          <w:b/>
          <w:spacing w:val="-1"/>
          <w:sz w:val="32"/>
          <w:szCs w:val="32"/>
        </w:rPr>
        <w:t xml:space="preserve"> </w:t>
      </w:r>
      <w:r w:rsidR="00035F28" w:rsidRPr="00346D6C">
        <w:rPr>
          <w:b/>
          <w:sz w:val="32"/>
          <w:szCs w:val="32"/>
        </w:rPr>
        <w:t>Complaint.</w:t>
      </w:r>
    </w:p>
    <w:p w:rsidR="005E1EED" w:rsidRDefault="005E1EED">
      <w:pPr>
        <w:pStyle w:val="BodyText"/>
        <w:spacing w:before="2"/>
      </w:pPr>
    </w:p>
    <w:p w:rsidR="005E1EED" w:rsidRDefault="00035F28">
      <w:pPr>
        <w:pStyle w:val="BodyText"/>
        <w:ind w:left="100" w:right="199"/>
      </w:pPr>
      <w:r>
        <w:t>A student may, at any time, personally address the individual whose conduct is offensive,</w:t>
      </w:r>
      <w:r>
        <w:rPr>
          <w:spacing w:val="1"/>
        </w:rPr>
        <w:t xml:space="preserve"> </w:t>
      </w:r>
      <w:r>
        <w:t>unwelcome</w:t>
      </w:r>
      <w:r>
        <w:rPr>
          <w:spacing w:val="-2"/>
        </w:rPr>
        <w:t xml:space="preserve"> </w:t>
      </w:r>
      <w:r>
        <w:t>or</w:t>
      </w:r>
      <w:r>
        <w:rPr>
          <w:spacing w:val="-1"/>
        </w:rPr>
        <w:t xml:space="preserve"> </w:t>
      </w:r>
      <w:r>
        <w:t>intimidating</w:t>
      </w:r>
      <w:r>
        <w:rPr>
          <w:spacing w:val="-4"/>
        </w:rPr>
        <w:t xml:space="preserve"> </w:t>
      </w:r>
      <w:r>
        <w:t>and</w:t>
      </w:r>
      <w:r>
        <w:rPr>
          <w:spacing w:val="1"/>
        </w:rPr>
        <w:t xml:space="preserve"> </w:t>
      </w:r>
      <w:r>
        <w:t>request</w:t>
      </w:r>
      <w:r>
        <w:rPr>
          <w:spacing w:val="-1"/>
        </w:rPr>
        <w:t xml:space="preserve"> </w:t>
      </w:r>
      <w:r>
        <w:t>that</w:t>
      </w:r>
      <w:r>
        <w:rPr>
          <w:spacing w:val="-1"/>
        </w:rPr>
        <w:t xml:space="preserve"> </w:t>
      </w:r>
      <w:r>
        <w:t>such</w:t>
      </w:r>
      <w:r>
        <w:rPr>
          <w:spacing w:val="1"/>
        </w:rPr>
        <w:t xml:space="preserve"> </w:t>
      </w:r>
      <w:r>
        <w:t>conduct</w:t>
      </w:r>
      <w:r>
        <w:rPr>
          <w:spacing w:val="-1"/>
        </w:rPr>
        <w:t xml:space="preserve"> </w:t>
      </w:r>
      <w:r>
        <w:t>stop.</w:t>
      </w:r>
      <w:r>
        <w:rPr>
          <w:spacing w:val="-1"/>
        </w:rPr>
        <w:t xml:space="preserve"> </w:t>
      </w:r>
      <w:r>
        <w:t>However, particularly</w:t>
      </w:r>
      <w:r>
        <w:rPr>
          <w:spacing w:val="-6"/>
        </w:rPr>
        <w:t xml:space="preserve"> </w:t>
      </w:r>
      <w:r>
        <w:t>in</w:t>
      </w:r>
      <w:r>
        <w:rPr>
          <w:spacing w:val="-1"/>
        </w:rPr>
        <w:t xml:space="preserve"> </w:t>
      </w:r>
      <w:r>
        <w:t>cases</w:t>
      </w:r>
      <w:r>
        <w:rPr>
          <w:spacing w:val="-1"/>
        </w:rPr>
        <w:t xml:space="preserve"> </w:t>
      </w:r>
      <w:r>
        <w:t>of</w:t>
      </w:r>
      <w:r>
        <w:rPr>
          <w:spacing w:val="-57"/>
        </w:rPr>
        <w:t xml:space="preserve"> </w:t>
      </w:r>
      <w:r>
        <w:t>sexual violence, students are discouraged from contacting the alleged offender.   Instead,</w:t>
      </w:r>
      <w:r>
        <w:rPr>
          <w:spacing w:val="1"/>
        </w:rPr>
        <w:t xml:space="preserve"> </w:t>
      </w:r>
      <w:r>
        <w:t>students are encouraged to meet with a counselor or any member of the Title IX/Discrimination</w:t>
      </w:r>
      <w:r>
        <w:rPr>
          <w:spacing w:val="1"/>
        </w:rPr>
        <w:t xml:space="preserve"> </w:t>
      </w:r>
      <w:r>
        <w:t>Prevention Team to discuss the student’s options.</w:t>
      </w:r>
      <w:r>
        <w:rPr>
          <w:spacing w:val="1"/>
        </w:rPr>
        <w:t xml:space="preserve"> </w:t>
      </w:r>
      <w:r>
        <w:t>No student is required to contact the alleged</w:t>
      </w:r>
      <w:r>
        <w:rPr>
          <w:spacing w:val="1"/>
        </w:rPr>
        <w:t xml:space="preserve"> </w:t>
      </w:r>
      <w:r>
        <w:t>offender</w:t>
      </w:r>
      <w:r>
        <w:rPr>
          <w:spacing w:val="-1"/>
        </w:rPr>
        <w:t xml:space="preserve"> </w:t>
      </w:r>
      <w:r>
        <w:t>regarding</w:t>
      </w:r>
      <w:r>
        <w:rPr>
          <w:spacing w:val="-3"/>
        </w:rPr>
        <w:t xml:space="preserve"> </w:t>
      </w:r>
      <w:r>
        <w:t>the offender’s alleged</w:t>
      </w:r>
      <w:r>
        <w:rPr>
          <w:spacing w:val="2"/>
        </w:rPr>
        <w:t xml:space="preserve"> </w:t>
      </w:r>
      <w:r>
        <w:t>conduct.</w:t>
      </w:r>
    </w:p>
    <w:p w:rsidR="005E1EED" w:rsidRDefault="005E1EED">
      <w:pPr>
        <w:pStyle w:val="BodyText"/>
        <w:spacing w:before="5"/>
      </w:pPr>
    </w:p>
    <w:p w:rsidR="005E1EED" w:rsidRDefault="00035F28">
      <w:pPr>
        <w:pStyle w:val="BodyText"/>
        <w:ind w:left="100" w:right="109"/>
      </w:pPr>
      <w:r>
        <w:t>A</w:t>
      </w:r>
      <w:r>
        <w:rPr>
          <w:spacing w:val="-1"/>
        </w:rPr>
        <w:t xml:space="preserve"> </w:t>
      </w:r>
      <w:r>
        <w:t>student may</w:t>
      </w:r>
      <w:r>
        <w:rPr>
          <w:spacing w:val="-5"/>
        </w:rPr>
        <w:t xml:space="preserve"> </w:t>
      </w:r>
      <w:r>
        <w:t>seek informal resolution by</w:t>
      </w:r>
      <w:r>
        <w:rPr>
          <w:spacing w:val="-5"/>
        </w:rPr>
        <w:t xml:space="preserve"> </w:t>
      </w:r>
      <w:r>
        <w:t>contacting</w:t>
      </w:r>
      <w:r>
        <w:rPr>
          <w:spacing w:val="-2"/>
        </w:rPr>
        <w:t xml:space="preserve"> </w:t>
      </w:r>
      <w:r>
        <w:t>the appropriate</w:t>
      </w:r>
      <w:r>
        <w:rPr>
          <w:spacing w:val="1"/>
        </w:rPr>
        <w:t xml:space="preserve"> </w:t>
      </w:r>
      <w:r>
        <w:t>Dean</w:t>
      </w:r>
      <w:r>
        <w:rPr>
          <w:spacing w:val="2"/>
        </w:rPr>
        <w:t xml:space="preserve"> </w:t>
      </w:r>
      <w:r>
        <w:t>or any</w:t>
      </w:r>
      <w:r>
        <w:rPr>
          <w:spacing w:val="-5"/>
        </w:rPr>
        <w:t xml:space="preserve"> </w:t>
      </w:r>
      <w:r>
        <w:t>member</w:t>
      </w:r>
      <w:r>
        <w:rPr>
          <w:spacing w:val="-1"/>
        </w:rPr>
        <w:t xml:space="preserve"> </w:t>
      </w:r>
      <w:r>
        <w:t>of the</w:t>
      </w:r>
      <w:r>
        <w:rPr>
          <w:spacing w:val="-57"/>
        </w:rPr>
        <w:t xml:space="preserve"> </w:t>
      </w:r>
      <w:r>
        <w:t>Ti</w:t>
      </w:r>
      <w:r w:rsidR="000A1932">
        <w:t xml:space="preserve">tle IX </w:t>
      </w:r>
      <w:r>
        <w:t>Team. Informal resolution may include a meeting between</w:t>
      </w:r>
      <w:r>
        <w:rPr>
          <w:spacing w:val="1"/>
        </w:rPr>
        <w:t xml:space="preserve"> </w:t>
      </w:r>
      <w:r w:rsidR="000A1932">
        <w:t>the Title IX Coordinator</w:t>
      </w:r>
      <w:r>
        <w:t xml:space="preserve"> and the accused to reinforce the requirements</w:t>
      </w:r>
      <w:r>
        <w:rPr>
          <w:spacing w:val="-57"/>
        </w:rPr>
        <w:t xml:space="preserve"> </w:t>
      </w:r>
      <w:r>
        <w:t>of the College’s policy against harassment. Informal resolution is not a precondition to filing a</w:t>
      </w:r>
      <w:r>
        <w:rPr>
          <w:spacing w:val="1"/>
        </w:rPr>
        <w:t xml:space="preserve"> </w:t>
      </w:r>
      <w:r>
        <w:t>formal complaint. Additionally, if informal resolution is undesirable or ineffective, then the</w:t>
      </w:r>
      <w:r>
        <w:rPr>
          <w:spacing w:val="1"/>
        </w:rPr>
        <w:t xml:space="preserve"> </w:t>
      </w:r>
      <w:r>
        <w:t>student may initiate a formal complaint at any time. Mediation shall not be employed in any</w:t>
      </w:r>
      <w:r>
        <w:rPr>
          <w:spacing w:val="1"/>
        </w:rPr>
        <w:t xml:space="preserve"> </w:t>
      </w:r>
      <w:r>
        <w:t>instances</w:t>
      </w:r>
      <w:r>
        <w:rPr>
          <w:spacing w:val="-1"/>
        </w:rPr>
        <w:t xml:space="preserve"> </w:t>
      </w:r>
      <w:r>
        <w:t>involving</w:t>
      </w:r>
      <w:r>
        <w:rPr>
          <w:spacing w:val="-3"/>
        </w:rPr>
        <w:t xml:space="preserve"> </w:t>
      </w:r>
      <w:r>
        <w:t>sexual violence.</w:t>
      </w:r>
    </w:p>
    <w:p w:rsidR="005E1EED" w:rsidRDefault="005E1EED">
      <w:pPr>
        <w:pStyle w:val="BodyText"/>
        <w:spacing w:before="10"/>
      </w:pPr>
    </w:p>
    <w:p w:rsidR="005E1EED" w:rsidRPr="00346D6C" w:rsidRDefault="000A1932" w:rsidP="000A1932">
      <w:pPr>
        <w:pStyle w:val="Heading3"/>
        <w:tabs>
          <w:tab w:val="left" w:pos="1028"/>
        </w:tabs>
        <w:spacing w:before="1"/>
        <w:rPr>
          <w:sz w:val="32"/>
          <w:szCs w:val="32"/>
        </w:rPr>
      </w:pPr>
      <w:r w:rsidRPr="00346D6C">
        <w:rPr>
          <w:sz w:val="32"/>
          <w:szCs w:val="32"/>
        </w:rPr>
        <w:t xml:space="preserve">IX.06.02 </w:t>
      </w:r>
      <w:r w:rsidR="00035F28" w:rsidRPr="00346D6C">
        <w:rPr>
          <w:sz w:val="32"/>
          <w:szCs w:val="32"/>
        </w:rPr>
        <w:t>Formal</w:t>
      </w:r>
      <w:r w:rsidR="00035F28" w:rsidRPr="00346D6C">
        <w:rPr>
          <w:spacing w:val="-1"/>
          <w:sz w:val="32"/>
          <w:szCs w:val="32"/>
        </w:rPr>
        <w:t xml:space="preserve"> </w:t>
      </w:r>
      <w:r w:rsidR="00035F28" w:rsidRPr="00346D6C">
        <w:rPr>
          <w:sz w:val="32"/>
          <w:szCs w:val="32"/>
        </w:rPr>
        <w:t>Complaint</w:t>
      </w:r>
    </w:p>
    <w:p w:rsidR="005E1EED" w:rsidRDefault="005E1EED">
      <w:pPr>
        <w:pStyle w:val="BodyText"/>
        <w:spacing w:before="9"/>
        <w:rPr>
          <w:b/>
          <w:sz w:val="23"/>
        </w:rPr>
      </w:pPr>
    </w:p>
    <w:p w:rsidR="005E1EED" w:rsidRDefault="00035F28">
      <w:pPr>
        <w:pStyle w:val="BodyText"/>
        <w:ind w:left="100" w:right="212"/>
      </w:pPr>
      <w:r>
        <w:t>Content of complaint: Although students may file a complaint at any time, the College</w:t>
      </w:r>
      <w:r>
        <w:rPr>
          <w:spacing w:val="1"/>
        </w:rPr>
        <w:t xml:space="preserve"> </w:t>
      </w:r>
      <w:r>
        <w:t>encourages students to report their concerns as soon as possible after the alleged incident(s) so</w:t>
      </w:r>
      <w:r>
        <w:rPr>
          <w:spacing w:val="1"/>
        </w:rPr>
        <w:t xml:space="preserve"> </w:t>
      </w:r>
      <w:r>
        <w:t>that prompt action can be taken to investigate and resolve the complaint. A delay in reporting</w:t>
      </w:r>
      <w:r>
        <w:rPr>
          <w:spacing w:val="1"/>
        </w:rPr>
        <w:t xml:space="preserve"> </w:t>
      </w:r>
      <w:r>
        <w:t>may result in a loss of evidence or witness availability. Students are encouraged to file</w:t>
      </w:r>
      <w:r>
        <w:rPr>
          <w:spacing w:val="1"/>
        </w:rPr>
        <w:t xml:space="preserve"> </w:t>
      </w:r>
      <w:r>
        <w:t>complaints</w:t>
      </w:r>
      <w:r>
        <w:rPr>
          <w:spacing w:val="-2"/>
        </w:rPr>
        <w:t xml:space="preserve"> </w:t>
      </w:r>
      <w:r>
        <w:t>during</w:t>
      </w:r>
      <w:r>
        <w:rPr>
          <w:spacing w:val="-2"/>
        </w:rPr>
        <w:t xml:space="preserve"> </w:t>
      </w:r>
      <w:r>
        <w:t>the</w:t>
      </w:r>
      <w:r>
        <w:rPr>
          <w:spacing w:val="-2"/>
        </w:rPr>
        <w:t xml:space="preserve"> </w:t>
      </w:r>
      <w:r>
        <w:t>same</w:t>
      </w:r>
      <w:r>
        <w:rPr>
          <w:spacing w:val="-1"/>
        </w:rPr>
        <w:t xml:space="preserve"> </w:t>
      </w:r>
      <w:r>
        <w:t>semester</w:t>
      </w:r>
      <w:r>
        <w:rPr>
          <w:spacing w:val="-1"/>
        </w:rPr>
        <w:t xml:space="preserve"> </w:t>
      </w:r>
      <w:r>
        <w:t>that</w:t>
      </w:r>
      <w:r>
        <w:rPr>
          <w:spacing w:val="-1"/>
        </w:rPr>
        <w:t xml:space="preserve"> </w:t>
      </w:r>
      <w:r>
        <w:t>the alleged</w:t>
      </w:r>
      <w:r>
        <w:rPr>
          <w:spacing w:val="-1"/>
        </w:rPr>
        <w:t xml:space="preserve"> </w:t>
      </w:r>
      <w:r>
        <w:t>incidents</w:t>
      </w:r>
      <w:r>
        <w:rPr>
          <w:spacing w:val="-1"/>
        </w:rPr>
        <w:t xml:space="preserve"> </w:t>
      </w:r>
      <w:r>
        <w:t>occurred</w:t>
      </w:r>
      <w:r>
        <w:rPr>
          <w:spacing w:val="-1"/>
        </w:rPr>
        <w:t xml:space="preserve"> </w:t>
      </w:r>
      <w:r>
        <w:t>or within</w:t>
      </w:r>
      <w:r>
        <w:rPr>
          <w:spacing w:val="-1"/>
        </w:rPr>
        <w:t xml:space="preserve"> </w:t>
      </w:r>
      <w:r>
        <w:t>30</w:t>
      </w:r>
      <w:r>
        <w:rPr>
          <w:spacing w:val="-1"/>
        </w:rPr>
        <w:t xml:space="preserve"> </w:t>
      </w:r>
      <w:r>
        <w:t>days</w:t>
      </w:r>
      <w:r>
        <w:rPr>
          <w:spacing w:val="-1"/>
        </w:rPr>
        <w:t xml:space="preserve"> </w:t>
      </w:r>
      <w:r>
        <w:t>of</w:t>
      </w:r>
      <w:r>
        <w:rPr>
          <w:spacing w:val="-1"/>
        </w:rPr>
        <w:t xml:space="preserve"> </w:t>
      </w:r>
      <w:r>
        <w:t>the</w:t>
      </w:r>
      <w:r>
        <w:rPr>
          <w:spacing w:val="-57"/>
        </w:rPr>
        <w:t xml:space="preserve"> </w:t>
      </w:r>
      <w:r>
        <w:t>conclusion</w:t>
      </w:r>
      <w:r>
        <w:rPr>
          <w:spacing w:val="-1"/>
        </w:rPr>
        <w:t xml:space="preserve"> </w:t>
      </w:r>
      <w:r>
        <w:t>of</w:t>
      </w:r>
      <w:r>
        <w:rPr>
          <w:spacing w:val="-1"/>
        </w:rPr>
        <w:t xml:space="preserve"> </w:t>
      </w:r>
      <w:r>
        <w:t>the semester.</w:t>
      </w:r>
    </w:p>
    <w:p w:rsidR="005E1EED" w:rsidRDefault="005E1EED">
      <w:pPr>
        <w:pStyle w:val="BodyText"/>
        <w:spacing w:before="5"/>
      </w:pPr>
    </w:p>
    <w:p w:rsidR="005E1EED" w:rsidRDefault="00035F28" w:rsidP="000A1932">
      <w:pPr>
        <w:pStyle w:val="ListParagraph"/>
        <w:numPr>
          <w:ilvl w:val="3"/>
          <w:numId w:val="6"/>
        </w:numPr>
        <w:tabs>
          <w:tab w:val="left" w:pos="820"/>
          <w:tab w:val="left" w:pos="821"/>
        </w:tabs>
        <w:ind w:right="258"/>
        <w:rPr>
          <w:sz w:val="24"/>
        </w:rPr>
      </w:pPr>
      <w:r>
        <w:rPr>
          <w:sz w:val="24"/>
        </w:rPr>
        <w:t>Students are encouraged to submit written complaints that describe all incident(s) or</w:t>
      </w:r>
      <w:r>
        <w:rPr>
          <w:spacing w:val="1"/>
          <w:sz w:val="24"/>
        </w:rPr>
        <w:t xml:space="preserve"> </w:t>
      </w:r>
      <w:r>
        <w:rPr>
          <w:sz w:val="24"/>
        </w:rPr>
        <w:t>action(s) considered by the complainant to be harassing or violent. Complainants should</w:t>
      </w:r>
      <w:r>
        <w:rPr>
          <w:spacing w:val="-57"/>
          <w:sz w:val="24"/>
        </w:rPr>
        <w:t xml:space="preserve"> </w:t>
      </w:r>
      <w:r>
        <w:rPr>
          <w:sz w:val="24"/>
        </w:rPr>
        <w:t>provide</w:t>
      </w:r>
      <w:r>
        <w:rPr>
          <w:spacing w:val="-3"/>
          <w:sz w:val="24"/>
        </w:rPr>
        <w:t xml:space="preserve"> </w:t>
      </w:r>
      <w:r>
        <w:rPr>
          <w:sz w:val="24"/>
        </w:rPr>
        <w:t>the following</w:t>
      </w:r>
      <w:r>
        <w:rPr>
          <w:spacing w:val="-3"/>
          <w:sz w:val="24"/>
        </w:rPr>
        <w:t xml:space="preserve"> </w:t>
      </w:r>
      <w:r>
        <w:rPr>
          <w:sz w:val="24"/>
        </w:rPr>
        <w:t>information:</w:t>
      </w:r>
    </w:p>
    <w:p w:rsidR="005E1EED" w:rsidRDefault="00035F28" w:rsidP="000A1932">
      <w:pPr>
        <w:pStyle w:val="ListParagraph"/>
        <w:numPr>
          <w:ilvl w:val="3"/>
          <w:numId w:val="6"/>
        </w:numPr>
        <w:tabs>
          <w:tab w:val="left" w:pos="820"/>
          <w:tab w:val="left" w:pos="821"/>
        </w:tabs>
        <w:ind w:hanging="361"/>
        <w:rPr>
          <w:sz w:val="24"/>
        </w:rPr>
      </w:pPr>
      <w:r>
        <w:rPr>
          <w:sz w:val="24"/>
        </w:rPr>
        <w:t>Contact</w:t>
      </w:r>
      <w:r>
        <w:rPr>
          <w:spacing w:val="-1"/>
          <w:sz w:val="24"/>
        </w:rPr>
        <w:t xml:space="preserve"> </w:t>
      </w:r>
      <w:r>
        <w:rPr>
          <w:sz w:val="24"/>
        </w:rPr>
        <w:t>information,</w:t>
      </w:r>
      <w:r>
        <w:rPr>
          <w:spacing w:val="-1"/>
          <w:sz w:val="24"/>
        </w:rPr>
        <w:t xml:space="preserve"> </w:t>
      </w:r>
      <w:r>
        <w:rPr>
          <w:sz w:val="24"/>
        </w:rPr>
        <w:t>including</w:t>
      </w:r>
      <w:r>
        <w:rPr>
          <w:spacing w:val="-4"/>
          <w:sz w:val="24"/>
        </w:rPr>
        <w:t xml:space="preserve"> </w:t>
      </w:r>
      <w:r>
        <w:rPr>
          <w:sz w:val="24"/>
        </w:rPr>
        <w:t>address,</w:t>
      </w:r>
      <w:r>
        <w:rPr>
          <w:spacing w:val="-1"/>
          <w:sz w:val="24"/>
        </w:rPr>
        <w:t xml:space="preserve"> </w:t>
      </w:r>
      <w:r>
        <w:rPr>
          <w:sz w:val="24"/>
        </w:rPr>
        <w:t>telephone</w:t>
      </w:r>
      <w:r>
        <w:rPr>
          <w:spacing w:val="-1"/>
          <w:sz w:val="24"/>
        </w:rPr>
        <w:t xml:space="preserve"> </w:t>
      </w:r>
      <w:r>
        <w:rPr>
          <w:sz w:val="24"/>
        </w:rPr>
        <w:t>and e-mail;</w:t>
      </w:r>
    </w:p>
    <w:p w:rsidR="005E1EED" w:rsidRDefault="00035F28" w:rsidP="000A1932">
      <w:pPr>
        <w:pStyle w:val="ListParagraph"/>
        <w:numPr>
          <w:ilvl w:val="3"/>
          <w:numId w:val="6"/>
        </w:numPr>
        <w:tabs>
          <w:tab w:val="left" w:pos="820"/>
          <w:tab w:val="left" w:pos="821"/>
        </w:tabs>
        <w:ind w:hanging="361"/>
        <w:rPr>
          <w:sz w:val="24"/>
        </w:rPr>
      </w:pPr>
      <w:r>
        <w:rPr>
          <w:sz w:val="24"/>
        </w:rPr>
        <w:t>Name</w:t>
      </w:r>
      <w:r>
        <w:rPr>
          <w:spacing w:val="-1"/>
          <w:sz w:val="24"/>
        </w:rPr>
        <w:t xml:space="preserve"> </w:t>
      </w:r>
      <w:r>
        <w:rPr>
          <w:sz w:val="24"/>
        </w:rPr>
        <w:t>of</w:t>
      </w:r>
      <w:r>
        <w:rPr>
          <w:spacing w:val="-3"/>
          <w:sz w:val="24"/>
        </w:rPr>
        <w:t xml:space="preserve"> </w:t>
      </w:r>
      <w:r>
        <w:rPr>
          <w:sz w:val="24"/>
        </w:rPr>
        <w:t>person(s) directly</w:t>
      </w:r>
      <w:r>
        <w:rPr>
          <w:spacing w:val="-6"/>
          <w:sz w:val="24"/>
        </w:rPr>
        <w:t xml:space="preserve"> </w:t>
      </w:r>
      <w:r>
        <w:rPr>
          <w:sz w:val="24"/>
        </w:rPr>
        <w:t>responsible</w:t>
      </w:r>
      <w:r>
        <w:rPr>
          <w:spacing w:val="1"/>
          <w:sz w:val="24"/>
        </w:rPr>
        <w:t xml:space="preserve"> </w:t>
      </w:r>
      <w:r>
        <w:rPr>
          <w:sz w:val="24"/>
        </w:rPr>
        <w:t>for</w:t>
      </w:r>
      <w:r>
        <w:rPr>
          <w:spacing w:val="-3"/>
          <w:sz w:val="24"/>
        </w:rPr>
        <w:t xml:space="preserve"> </w:t>
      </w:r>
      <w:r>
        <w:rPr>
          <w:sz w:val="24"/>
        </w:rPr>
        <w:t>alleged</w:t>
      </w:r>
      <w:r>
        <w:rPr>
          <w:spacing w:val="2"/>
          <w:sz w:val="24"/>
        </w:rPr>
        <w:t xml:space="preserve"> </w:t>
      </w:r>
      <w:r>
        <w:rPr>
          <w:sz w:val="24"/>
        </w:rPr>
        <w:t>violation(s);</w:t>
      </w:r>
    </w:p>
    <w:p w:rsidR="005E1EED" w:rsidRDefault="00035F28" w:rsidP="000A1932">
      <w:pPr>
        <w:pStyle w:val="ListParagraph"/>
        <w:numPr>
          <w:ilvl w:val="3"/>
          <w:numId w:val="6"/>
        </w:numPr>
        <w:tabs>
          <w:tab w:val="left" w:pos="820"/>
          <w:tab w:val="left" w:pos="821"/>
        </w:tabs>
        <w:ind w:hanging="361"/>
        <w:rPr>
          <w:sz w:val="24"/>
        </w:rPr>
      </w:pPr>
      <w:r>
        <w:rPr>
          <w:sz w:val="24"/>
        </w:rPr>
        <w:t>Date(s) and</w:t>
      </w:r>
      <w:r>
        <w:rPr>
          <w:spacing w:val="-1"/>
          <w:sz w:val="24"/>
        </w:rPr>
        <w:t xml:space="preserve"> </w:t>
      </w:r>
      <w:r>
        <w:rPr>
          <w:sz w:val="24"/>
        </w:rPr>
        <w:t>place(s)</w:t>
      </w:r>
      <w:r>
        <w:rPr>
          <w:spacing w:val="-3"/>
          <w:sz w:val="24"/>
        </w:rPr>
        <w:t xml:space="preserve"> </w:t>
      </w:r>
      <w:r>
        <w:rPr>
          <w:sz w:val="24"/>
        </w:rPr>
        <w:t>of alleged</w:t>
      </w:r>
      <w:r>
        <w:rPr>
          <w:spacing w:val="-1"/>
          <w:sz w:val="24"/>
        </w:rPr>
        <w:t xml:space="preserve"> </w:t>
      </w:r>
      <w:r>
        <w:rPr>
          <w:sz w:val="24"/>
        </w:rPr>
        <w:t>violations;</w:t>
      </w:r>
    </w:p>
    <w:p w:rsidR="005E1EED" w:rsidRDefault="00035F28" w:rsidP="000A1932">
      <w:pPr>
        <w:pStyle w:val="ListParagraph"/>
        <w:numPr>
          <w:ilvl w:val="3"/>
          <w:numId w:val="6"/>
        </w:numPr>
        <w:tabs>
          <w:tab w:val="left" w:pos="820"/>
          <w:tab w:val="left" w:pos="821"/>
        </w:tabs>
        <w:ind w:hanging="361"/>
        <w:rPr>
          <w:sz w:val="24"/>
        </w:rPr>
      </w:pPr>
      <w:r>
        <w:rPr>
          <w:sz w:val="24"/>
        </w:rPr>
        <w:t>Nature</w:t>
      </w:r>
      <w:r>
        <w:rPr>
          <w:spacing w:val="-3"/>
          <w:sz w:val="24"/>
        </w:rPr>
        <w:t xml:space="preserve"> </w:t>
      </w:r>
      <w:r>
        <w:rPr>
          <w:sz w:val="24"/>
        </w:rPr>
        <w:t>of alleged</w:t>
      </w:r>
      <w:r>
        <w:rPr>
          <w:spacing w:val="-1"/>
          <w:sz w:val="24"/>
        </w:rPr>
        <w:t xml:space="preserve"> </w:t>
      </w:r>
      <w:r>
        <w:rPr>
          <w:sz w:val="24"/>
        </w:rPr>
        <w:t>violation(s)</w:t>
      </w:r>
      <w:r>
        <w:rPr>
          <w:spacing w:val="-2"/>
          <w:sz w:val="24"/>
        </w:rPr>
        <w:t xml:space="preserve"> </w:t>
      </w:r>
      <w:r>
        <w:rPr>
          <w:sz w:val="24"/>
        </w:rPr>
        <w:t>as</w:t>
      </w:r>
      <w:r>
        <w:rPr>
          <w:spacing w:val="-1"/>
          <w:sz w:val="24"/>
        </w:rPr>
        <w:t xml:space="preserve"> </w:t>
      </w:r>
      <w:r>
        <w:rPr>
          <w:sz w:val="24"/>
        </w:rPr>
        <w:t>defined</w:t>
      </w:r>
      <w:r>
        <w:rPr>
          <w:spacing w:val="-1"/>
          <w:sz w:val="24"/>
        </w:rPr>
        <w:t xml:space="preserve"> </w:t>
      </w:r>
      <w:r>
        <w:rPr>
          <w:sz w:val="24"/>
        </w:rPr>
        <w:t>in this</w:t>
      </w:r>
      <w:r>
        <w:rPr>
          <w:spacing w:val="-1"/>
          <w:sz w:val="24"/>
        </w:rPr>
        <w:t xml:space="preserve"> </w:t>
      </w:r>
      <w:r>
        <w:rPr>
          <w:sz w:val="24"/>
        </w:rPr>
        <w:t>policy;</w:t>
      </w:r>
    </w:p>
    <w:p w:rsidR="005E1EED" w:rsidRDefault="00035F28" w:rsidP="000A1932">
      <w:pPr>
        <w:pStyle w:val="ListParagraph"/>
        <w:numPr>
          <w:ilvl w:val="3"/>
          <w:numId w:val="6"/>
        </w:numPr>
        <w:tabs>
          <w:tab w:val="left" w:pos="820"/>
          <w:tab w:val="left" w:pos="821"/>
        </w:tabs>
        <w:ind w:hanging="361"/>
        <w:rPr>
          <w:sz w:val="24"/>
        </w:rPr>
      </w:pPr>
      <w:r>
        <w:rPr>
          <w:sz w:val="24"/>
        </w:rPr>
        <w:t>Detailed</w:t>
      </w:r>
      <w:r>
        <w:rPr>
          <w:spacing w:val="-1"/>
          <w:sz w:val="24"/>
        </w:rPr>
        <w:t xml:space="preserve"> </w:t>
      </w:r>
      <w:r>
        <w:rPr>
          <w:sz w:val="24"/>
        </w:rPr>
        <w:t>description</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specific conduct</w:t>
      </w:r>
      <w:r>
        <w:rPr>
          <w:spacing w:val="-1"/>
          <w:sz w:val="24"/>
        </w:rPr>
        <w:t xml:space="preserve"> </w:t>
      </w:r>
      <w:r>
        <w:rPr>
          <w:sz w:val="24"/>
        </w:rPr>
        <w:t>that</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basis</w:t>
      </w:r>
      <w:r>
        <w:rPr>
          <w:spacing w:val="-1"/>
          <w:sz w:val="24"/>
        </w:rPr>
        <w:t xml:space="preserve"> </w:t>
      </w:r>
      <w:r>
        <w:rPr>
          <w:sz w:val="24"/>
        </w:rPr>
        <w:t>of</w:t>
      </w:r>
      <w:r>
        <w:rPr>
          <w:spacing w:val="-1"/>
          <w:sz w:val="24"/>
        </w:rPr>
        <w:t xml:space="preserve"> </w:t>
      </w:r>
      <w:r>
        <w:rPr>
          <w:sz w:val="24"/>
        </w:rPr>
        <w:t>alleged</w:t>
      </w:r>
      <w:r>
        <w:rPr>
          <w:spacing w:val="-1"/>
          <w:sz w:val="24"/>
        </w:rPr>
        <w:t xml:space="preserve"> </w:t>
      </w:r>
      <w:r>
        <w:rPr>
          <w:sz w:val="24"/>
        </w:rPr>
        <w:t>violation(s);</w:t>
      </w:r>
    </w:p>
    <w:p w:rsidR="005E1EED" w:rsidRDefault="00035F28" w:rsidP="000A1932">
      <w:pPr>
        <w:pStyle w:val="ListParagraph"/>
        <w:numPr>
          <w:ilvl w:val="3"/>
          <w:numId w:val="6"/>
        </w:numPr>
        <w:tabs>
          <w:tab w:val="left" w:pos="820"/>
          <w:tab w:val="left" w:pos="821"/>
        </w:tabs>
        <w:ind w:right="141"/>
        <w:rPr>
          <w:sz w:val="24"/>
        </w:rPr>
      </w:pPr>
      <w:r>
        <w:rPr>
          <w:sz w:val="24"/>
        </w:rPr>
        <w:t>Copies</w:t>
      </w:r>
      <w:r>
        <w:rPr>
          <w:spacing w:val="-1"/>
          <w:sz w:val="24"/>
        </w:rPr>
        <w:t xml:space="preserve"> </w:t>
      </w:r>
      <w:r>
        <w:rPr>
          <w:sz w:val="24"/>
        </w:rPr>
        <w:t>of</w:t>
      </w:r>
      <w:r>
        <w:rPr>
          <w:spacing w:val="-2"/>
          <w:sz w:val="24"/>
        </w:rPr>
        <w:t xml:space="preserve"> </w:t>
      </w:r>
      <w:r>
        <w:rPr>
          <w:sz w:val="24"/>
        </w:rPr>
        <w:t>documents,</w:t>
      </w:r>
      <w:r>
        <w:rPr>
          <w:spacing w:val="-1"/>
          <w:sz w:val="24"/>
        </w:rPr>
        <w:t xml:space="preserve"> </w:t>
      </w:r>
      <w:r>
        <w:rPr>
          <w:sz w:val="24"/>
        </w:rPr>
        <w:t>emails,</w:t>
      </w:r>
      <w:r>
        <w:rPr>
          <w:spacing w:val="-1"/>
          <w:sz w:val="24"/>
        </w:rPr>
        <w:t xml:space="preserve"> </w:t>
      </w:r>
      <w:r>
        <w:rPr>
          <w:sz w:val="24"/>
        </w:rPr>
        <w:t>text</w:t>
      </w:r>
      <w:r>
        <w:rPr>
          <w:spacing w:val="-1"/>
          <w:sz w:val="24"/>
        </w:rPr>
        <w:t xml:space="preserve"> </w:t>
      </w:r>
      <w:r>
        <w:rPr>
          <w:sz w:val="24"/>
        </w:rPr>
        <w:t>messages, photos</w:t>
      </w:r>
      <w:r>
        <w:rPr>
          <w:spacing w:val="-1"/>
          <w:sz w:val="24"/>
        </w:rPr>
        <w:t xml:space="preserve"> </w:t>
      </w:r>
      <w:r>
        <w:rPr>
          <w:sz w:val="24"/>
        </w:rPr>
        <w:t>or</w:t>
      </w:r>
      <w:r>
        <w:rPr>
          <w:spacing w:val="-1"/>
          <w:sz w:val="24"/>
        </w:rPr>
        <w:t xml:space="preserve"> </w:t>
      </w:r>
      <w:r>
        <w:rPr>
          <w:sz w:val="24"/>
        </w:rPr>
        <w:t>other</w:t>
      </w:r>
      <w:r>
        <w:rPr>
          <w:spacing w:val="-1"/>
          <w:sz w:val="24"/>
        </w:rPr>
        <w:t xml:space="preserve"> </w:t>
      </w:r>
      <w:r>
        <w:rPr>
          <w:sz w:val="24"/>
        </w:rPr>
        <w:t>physical</w:t>
      </w:r>
      <w:r>
        <w:rPr>
          <w:spacing w:val="-1"/>
          <w:sz w:val="24"/>
        </w:rPr>
        <w:t xml:space="preserve"> </w:t>
      </w:r>
      <w:r>
        <w:rPr>
          <w:sz w:val="24"/>
        </w:rPr>
        <w:t>evidence</w:t>
      </w:r>
      <w:r>
        <w:rPr>
          <w:spacing w:val="-2"/>
          <w:sz w:val="24"/>
        </w:rPr>
        <w:t xml:space="preserve"> </w:t>
      </w:r>
      <w:r>
        <w:rPr>
          <w:sz w:val="24"/>
        </w:rPr>
        <w:t>pertaining</w:t>
      </w:r>
      <w:r>
        <w:rPr>
          <w:spacing w:val="-57"/>
          <w:sz w:val="24"/>
        </w:rPr>
        <w:t xml:space="preserve"> </w:t>
      </w:r>
      <w:r>
        <w:rPr>
          <w:sz w:val="24"/>
        </w:rPr>
        <w:t>to</w:t>
      </w:r>
      <w:r>
        <w:rPr>
          <w:spacing w:val="-1"/>
          <w:sz w:val="24"/>
        </w:rPr>
        <w:t xml:space="preserve"> </w:t>
      </w:r>
      <w:r>
        <w:rPr>
          <w:sz w:val="24"/>
        </w:rPr>
        <w:t>the</w:t>
      </w:r>
      <w:r>
        <w:rPr>
          <w:spacing w:val="-1"/>
          <w:sz w:val="24"/>
        </w:rPr>
        <w:t xml:space="preserve"> </w:t>
      </w:r>
      <w:r>
        <w:rPr>
          <w:sz w:val="24"/>
        </w:rPr>
        <w:t>alleged violation(s);</w:t>
      </w:r>
    </w:p>
    <w:p w:rsidR="005E1EED" w:rsidRDefault="00035F28" w:rsidP="000A1932">
      <w:pPr>
        <w:pStyle w:val="ListParagraph"/>
        <w:numPr>
          <w:ilvl w:val="3"/>
          <w:numId w:val="6"/>
        </w:numPr>
        <w:tabs>
          <w:tab w:val="left" w:pos="820"/>
          <w:tab w:val="left" w:pos="821"/>
        </w:tabs>
        <w:spacing w:before="1"/>
        <w:ind w:hanging="361"/>
        <w:rPr>
          <w:sz w:val="24"/>
        </w:rPr>
      </w:pPr>
      <w:r>
        <w:rPr>
          <w:sz w:val="24"/>
        </w:rPr>
        <w:t>Names</w:t>
      </w:r>
      <w:r>
        <w:rPr>
          <w:spacing w:val="-1"/>
          <w:sz w:val="24"/>
        </w:rPr>
        <w:t xml:space="preserve"> </w:t>
      </w:r>
      <w:r>
        <w:rPr>
          <w:sz w:val="24"/>
        </w:rPr>
        <w:t>of</w:t>
      </w:r>
      <w:r>
        <w:rPr>
          <w:spacing w:val="-1"/>
          <w:sz w:val="24"/>
        </w:rPr>
        <w:t xml:space="preserve"> </w:t>
      </w:r>
      <w:r>
        <w:rPr>
          <w:sz w:val="24"/>
        </w:rPr>
        <w:t>any</w:t>
      </w:r>
      <w:r>
        <w:rPr>
          <w:spacing w:val="-3"/>
          <w:sz w:val="24"/>
        </w:rPr>
        <w:t xml:space="preserve"> </w:t>
      </w:r>
      <w:r>
        <w:rPr>
          <w:sz w:val="24"/>
        </w:rPr>
        <w:t>witnesses</w:t>
      </w:r>
      <w:r>
        <w:rPr>
          <w:spacing w:val="-1"/>
          <w:sz w:val="24"/>
        </w:rPr>
        <w:t xml:space="preserve"> </w:t>
      </w:r>
      <w:r>
        <w:rPr>
          <w:sz w:val="24"/>
        </w:rPr>
        <w:t>to alleged violation(s);</w:t>
      </w:r>
    </w:p>
    <w:p w:rsidR="005E1EED" w:rsidRDefault="00035F28" w:rsidP="000A1932">
      <w:pPr>
        <w:pStyle w:val="ListParagraph"/>
        <w:numPr>
          <w:ilvl w:val="3"/>
          <w:numId w:val="6"/>
        </w:numPr>
        <w:tabs>
          <w:tab w:val="left" w:pos="820"/>
          <w:tab w:val="left" w:pos="821"/>
        </w:tabs>
        <w:ind w:hanging="361"/>
        <w:rPr>
          <w:sz w:val="24"/>
        </w:rPr>
      </w:pPr>
      <w:r>
        <w:rPr>
          <w:sz w:val="24"/>
        </w:rPr>
        <w:t>Action</w:t>
      </w:r>
      <w:r>
        <w:rPr>
          <w:spacing w:val="-1"/>
          <w:sz w:val="24"/>
        </w:rPr>
        <w:t xml:space="preserve"> </w:t>
      </w:r>
      <w:r>
        <w:rPr>
          <w:sz w:val="24"/>
        </w:rPr>
        <w:t>requested to</w:t>
      </w:r>
      <w:r>
        <w:rPr>
          <w:spacing w:val="-1"/>
          <w:sz w:val="24"/>
        </w:rPr>
        <w:t xml:space="preserve"> </w:t>
      </w:r>
      <w:r>
        <w:rPr>
          <w:sz w:val="24"/>
        </w:rPr>
        <w:t>resolve</w:t>
      </w:r>
      <w:r>
        <w:rPr>
          <w:spacing w:val="-1"/>
          <w:sz w:val="24"/>
        </w:rPr>
        <w:t xml:space="preserve"> </w:t>
      </w:r>
      <w:r>
        <w:rPr>
          <w:sz w:val="24"/>
        </w:rPr>
        <w:t>the</w:t>
      </w:r>
      <w:r>
        <w:rPr>
          <w:spacing w:val="-1"/>
          <w:sz w:val="24"/>
        </w:rPr>
        <w:t xml:space="preserve"> </w:t>
      </w:r>
      <w:r>
        <w:rPr>
          <w:sz w:val="24"/>
        </w:rPr>
        <w:t>situation;</w:t>
      </w:r>
    </w:p>
    <w:p w:rsidR="005E1EED" w:rsidRDefault="00035F28" w:rsidP="000A1932">
      <w:pPr>
        <w:pStyle w:val="ListParagraph"/>
        <w:numPr>
          <w:ilvl w:val="3"/>
          <w:numId w:val="6"/>
        </w:numPr>
        <w:tabs>
          <w:tab w:val="left" w:pos="820"/>
          <w:tab w:val="left" w:pos="821"/>
        </w:tabs>
        <w:ind w:hanging="361"/>
        <w:rPr>
          <w:sz w:val="24"/>
        </w:rPr>
      </w:pPr>
      <w:r>
        <w:rPr>
          <w:sz w:val="24"/>
        </w:rPr>
        <w:t>Complainant’s</w:t>
      </w:r>
      <w:r>
        <w:rPr>
          <w:spacing w:val="-3"/>
          <w:sz w:val="24"/>
        </w:rPr>
        <w:t xml:space="preserve"> </w:t>
      </w:r>
      <w:r>
        <w:rPr>
          <w:sz w:val="24"/>
        </w:rPr>
        <w:t>signature and</w:t>
      </w:r>
      <w:r>
        <w:rPr>
          <w:spacing w:val="-1"/>
          <w:sz w:val="24"/>
        </w:rPr>
        <w:t xml:space="preserve"> </w:t>
      </w:r>
      <w:r>
        <w:rPr>
          <w:sz w:val="24"/>
        </w:rPr>
        <w:t>date</w:t>
      </w:r>
      <w:r>
        <w:rPr>
          <w:spacing w:val="-1"/>
          <w:sz w:val="24"/>
        </w:rPr>
        <w:t xml:space="preserve"> </w:t>
      </w:r>
      <w:r>
        <w:rPr>
          <w:sz w:val="24"/>
        </w:rPr>
        <w:t>of</w:t>
      </w:r>
      <w:r>
        <w:rPr>
          <w:spacing w:val="-1"/>
          <w:sz w:val="24"/>
        </w:rPr>
        <w:t xml:space="preserve"> </w:t>
      </w:r>
      <w:r>
        <w:rPr>
          <w:sz w:val="24"/>
        </w:rPr>
        <w:t>filing;</w:t>
      </w:r>
      <w:r>
        <w:rPr>
          <w:spacing w:val="-1"/>
          <w:sz w:val="24"/>
        </w:rPr>
        <w:t xml:space="preserve"> </w:t>
      </w:r>
      <w:r>
        <w:rPr>
          <w:sz w:val="24"/>
        </w:rPr>
        <w:t>and</w:t>
      </w:r>
    </w:p>
    <w:p w:rsidR="005E1EED" w:rsidRDefault="00035F28" w:rsidP="000A1932">
      <w:pPr>
        <w:pStyle w:val="ListParagraph"/>
        <w:numPr>
          <w:ilvl w:val="3"/>
          <w:numId w:val="6"/>
        </w:numPr>
        <w:tabs>
          <w:tab w:val="left" w:pos="820"/>
          <w:tab w:val="left" w:pos="821"/>
        </w:tabs>
        <w:ind w:hanging="361"/>
        <w:rPr>
          <w:sz w:val="24"/>
        </w:rPr>
      </w:pPr>
      <w:r>
        <w:rPr>
          <w:sz w:val="24"/>
        </w:rPr>
        <w:t>Any</w:t>
      </w:r>
      <w:r>
        <w:rPr>
          <w:spacing w:val="-6"/>
          <w:sz w:val="24"/>
        </w:rPr>
        <w:t xml:space="preserve"> </w:t>
      </w:r>
      <w:r>
        <w:rPr>
          <w:sz w:val="24"/>
        </w:rPr>
        <w:t>other relevant information.</w:t>
      </w:r>
    </w:p>
    <w:p w:rsidR="005E1EED" w:rsidRDefault="005E1EED">
      <w:pPr>
        <w:pStyle w:val="BodyText"/>
        <w:spacing w:before="2"/>
      </w:pPr>
    </w:p>
    <w:p w:rsidR="00A12E2F" w:rsidRDefault="00A12E2F">
      <w:pPr>
        <w:pStyle w:val="BodyText"/>
        <w:spacing w:before="1"/>
        <w:ind w:left="100" w:right="492"/>
      </w:pPr>
    </w:p>
    <w:p w:rsidR="00A12E2F" w:rsidRDefault="00A12E2F">
      <w:pPr>
        <w:pStyle w:val="BodyText"/>
        <w:spacing w:before="1"/>
        <w:ind w:left="100" w:right="492"/>
      </w:pPr>
    </w:p>
    <w:p w:rsidR="00A12E2F" w:rsidRDefault="00A12E2F">
      <w:pPr>
        <w:pStyle w:val="BodyText"/>
        <w:spacing w:before="1"/>
        <w:ind w:left="100" w:right="492"/>
      </w:pPr>
    </w:p>
    <w:p w:rsidR="005E1EED" w:rsidRDefault="00035F28">
      <w:pPr>
        <w:pStyle w:val="BodyText"/>
        <w:spacing w:before="1"/>
        <w:ind w:left="100" w:right="492"/>
      </w:pPr>
      <w:r>
        <w:t>The student’s failure to provide a written complaint or to provide the information requested</w:t>
      </w:r>
      <w:r>
        <w:rPr>
          <w:spacing w:val="1"/>
        </w:rPr>
        <w:t xml:space="preserve"> </w:t>
      </w:r>
      <w:r>
        <w:t>above</w:t>
      </w:r>
      <w:r>
        <w:rPr>
          <w:spacing w:val="-2"/>
        </w:rPr>
        <w:t xml:space="preserve"> </w:t>
      </w:r>
      <w:r>
        <w:t>may</w:t>
      </w:r>
      <w:r>
        <w:rPr>
          <w:spacing w:val="-5"/>
        </w:rPr>
        <w:t xml:space="preserve"> </w:t>
      </w:r>
      <w:r>
        <w:t>adversely</w:t>
      </w:r>
      <w:r>
        <w:rPr>
          <w:spacing w:val="-6"/>
        </w:rPr>
        <w:t xml:space="preserve"> </w:t>
      </w:r>
      <w:r>
        <w:t>impact of the</w:t>
      </w:r>
      <w:r>
        <w:rPr>
          <w:spacing w:val="-2"/>
        </w:rPr>
        <w:t xml:space="preserve"> </w:t>
      </w:r>
      <w:r>
        <w:t>College</w:t>
      </w:r>
      <w:r>
        <w:rPr>
          <w:spacing w:val="-1"/>
        </w:rPr>
        <w:t xml:space="preserve"> </w:t>
      </w:r>
      <w:r>
        <w:t>to</w:t>
      </w:r>
      <w:r>
        <w:rPr>
          <w:spacing w:val="-1"/>
        </w:rPr>
        <w:t xml:space="preserve"> </w:t>
      </w:r>
      <w:r>
        <w:t>conduct a complete and thorough investigation</w:t>
      </w:r>
      <w:r>
        <w:rPr>
          <w:spacing w:val="-57"/>
        </w:rPr>
        <w:t xml:space="preserve"> </w:t>
      </w:r>
      <w:r>
        <w:t>and</w:t>
      </w:r>
      <w:r>
        <w:rPr>
          <w:spacing w:val="-1"/>
        </w:rPr>
        <w:t xml:space="preserve"> </w:t>
      </w:r>
      <w:r>
        <w:t>may</w:t>
      </w:r>
      <w:r>
        <w:rPr>
          <w:spacing w:val="-5"/>
        </w:rPr>
        <w:t xml:space="preserve"> </w:t>
      </w:r>
      <w:r>
        <w:t>limit the</w:t>
      </w:r>
      <w:r>
        <w:rPr>
          <w:spacing w:val="-1"/>
        </w:rPr>
        <w:t xml:space="preserve"> </w:t>
      </w:r>
      <w:r>
        <w:t>College’s ability</w:t>
      </w:r>
      <w:r>
        <w:rPr>
          <w:spacing w:val="-6"/>
        </w:rPr>
        <w:t xml:space="preserve"> </w:t>
      </w:r>
      <w:r>
        <w:t>to take</w:t>
      </w:r>
      <w:r>
        <w:rPr>
          <w:spacing w:val="-1"/>
        </w:rPr>
        <w:t xml:space="preserve"> </w:t>
      </w:r>
      <w:r>
        <w:t>appropriate corrective</w:t>
      </w:r>
      <w:r>
        <w:rPr>
          <w:spacing w:val="1"/>
        </w:rPr>
        <w:t xml:space="preserve"> </w:t>
      </w:r>
      <w:r>
        <w:t>action.</w:t>
      </w:r>
    </w:p>
    <w:p w:rsidR="00A12E2F" w:rsidRDefault="00A12E2F">
      <w:pPr>
        <w:pStyle w:val="BodyText"/>
        <w:spacing w:before="1"/>
        <w:ind w:left="100" w:right="492"/>
      </w:pPr>
    </w:p>
    <w:p w:rsidR="005E1EED" w:rsidRPr="00A12E2F" w:rsidRDefault="00A12E2F" w:rsidP="00A12E2F">
      <w:pPr>
        <w:pStyle w:val="Heading3"/>
        <w:tabs>
          <w:tab w:val="left" w:pos="727"/>
        </w:tabs>
        <w:spacing w:before="76"/>
        <w:rPr>
          <w:sz w:val="32"/>
          <w:szCs w:val="32"/>
        </w:rPr>
      </w:pPr>
      <w:r w:rsidRPr="00A12E2F">
        <w:rPr>
          <w:sz w:val="32"/>
          <w:szCs w:val="32"/>
        </w:rPr>
        <w:t xml:space="preserve">IX.07 </w:t>
      </w:r>
      <w:r w:rsidR="00035F28" w:rsidRPr="00A12E2F">
        <w:rPr>
          <w:sz w:val="32"/>
          <w:szCs w:val="32"/>
        </w:rPr>
        <w:t>Where</w:t>
      </w:r>
      <w:r w:rsidR="00035F28" w:rsidRPr="00A12E2F">
        <w:rPr>
          <w:spacing w:val="-2"/>
          <w:sz w:val="32"/>
          <w:szCs w:val="32"/>
        </w:rPr>
        <w:t xml:space="preserve"> </w:t>
      </w:r>
      <w:r w:rsidR="00035F28" w:rsidRPr="00A12E2F">
        <w:rPr>
          <w:sz w:val="32"/>
          <w:szCs w:val="32"/>
        </w:rPr>
        <w:t>to</w:t>
      </w:r>
      <w:r w:rsidR="00035F28" w:rsidRPr="00A12E2F">
        <w:rPr>
          <w:spacing w:val="-1"/>
          <w:sz w:val="32"/>
          <w:szCs w:val="32"/>
        </w:rPr>
        <w:t xml:space="preserve"> </w:t>
      </w:r>
      <w:r w:rsidR="00035F28" w:rsidRPr="00A12E2F">
        <w:rPr>
          <w:sz w:val="32"/>
          <w:szCs w:val="32"/>
        </w:rPr>
        <w:t>file</w:t>
      </w:r>
      <w:r w:rsidR="00035F28" w:rsidRPr="00A12E2F">
        <w:rPr>
          <w:spacing w:val="-1"/>
          <w:sz w:val="32"/>
          <w:szCs w:val="32"/>
        </w:rPr>
        <w:t xml:space="preserve"> </w:t>
      </w:r>
      <w:r w:rsidR="00035F28" w:rsidRPr="00A12E2F">
        <w:rPr>
          <w:sz w:val="32"/>
          <w:szCs w:val="32"/>
        </w:rPr>
        <w:t>the complaint:</w:t>
      </w:r>
    </w:p>
    <w:p w:rsidR="005E1EED" w:rsidRDefault="005E1EED">
      <w:pPr>
        <w:pStyle w:val="BodyText"/>
        <w:spacing w:before="1"/>
        <w:rPr>
          <w:b/>
        </w:rPr>
      </w:pPr>
    </w:p>
    <w:p w:rsidR="005E1EED" w:rsidRDefault="00035F28">
      <w:pPr>
        <w:pStyle w:val="BodyText"/>
        <w:ind w:left="100" w:right="650"/>
      </w:pPr>
      <w:r>
        <w:t>Complaints</w:t>
      </w:r>
      <w:r>
        <w:rPr>
          <w:spacing w:val="-1"/>
        </w:rPr>
        <w:t xml:space="preserve"> </w:t>
      </w:r>
      <w:r>
        <w:t>alleging</w:t>
      </w:r>
      <w:r>
        <w:rPr>
          <w:spacing w:val="-2"/>
        </w:rPr>
        <w:t xml:space="preserve"> </w:t>
      </w:r>
      <w:r>
        <w:t>misconduct</w:t>
      </w:r>
      <w:r>
        <w:rPr>
          <w:spacing w:val="-1"/>
        </w:rPr>
        <w:t xml:space="preserve"> </w:t>
      </w:r>
      <w:r>
        <w:t>by</w:t>
      </w:r>
      <w:r>
        <w:rPr>
          <w:spacing w:val="-3"/>
        </w:rPr>
        <w:t xml:space="preserve"> </w:t>
      </w:r>
      <w:r>
        <w:t>a</w:t>
      </w:r>
      <w:r>
        <w:rPr>
          <w:spacing w:val="-2"/>
        </w:rPr>
        <w:t xml:space="preserve"> </w:t>
      </w:r>
      <w:r>
        <w:t>student shall</w:t>
      </w:r>
      <w:r>
        <w:rPr>
          <w:spacing w:val="-1"/>
        </w:rPr>
        <w:t xml:space="preserve"> </w:t>
      </w:r>
      <w:r>
        <w:t>be filed</w:t>
      </w:r>
      <w:r>
        <w:rPr>
          <w:spacing w:val="-1"/>
        </w:rPr>
        <w:t xml:space="preserve"> </w:t>
      </w:r>
      <w:r>
        <w:t>with</w:t>
      </w:r>
      <w:r>
        <w:rPr>
          <w:spacing w:val="4"/>
        </w:rPr>
        <w:t xml:space="preserve"> </w:t>
      </w:r>
      <w:r>
        <w:t>any</w:t>
      </w:r>
      <w:r>
        <w:rPr>
          <w:spacing w:val="-6"/>
        </w:rPr>
        <w:t xml:space="preserve"> </w:t>
      </w:r>
      <w:r>
        <w:t>member of</w:t>
      </w:r>
      <w:r>
        <w:rPr>
          <w:spacing w:val="-3"/>
        </w:rPr>
        <w:t xml:space="preserve"> </w:t>
      </w:r>
      <w:r>
        <w:t>the Title</w:t>
      </w:r>
      <w:r>
        <w:rPr>
          <w:spacing w:val="1"/>
        </w:rPr>
        <w:t xml:space="preserve"> </w:t>
      </w:r>
      <w:r>
        <w:t>IX</w:t>
      </w:r>
      <w:r>
        <w:rPr>
          <w:spacing w:val="-57"/>
        </w:rPr>
        <w:t xml:space="preserve"> </w:t>
      </w:r>
      <w:r>
        <w:t>Coordinator</w:t>
      </w:r>
      <w:r>
        <w:rPr>
          <w:spacing w:val="-1"/>
        </w:rPr>
        <w:t xml:space="preserve"> </w:t>
      </w:r>
      <w:r>
        <w:t>Team who</w:t>
      </w:r>
      <w:r>
        <w:rPr>
          <w:spacing w:val="2"/>
        </w:rPr>
        <w:t xml:space="preserve"> </w:t>
      </w:r>
      <w:r>
        <w:t>addresses student concerns.</w:t>
      </w:r>
    </w:p>
    <w:p w:rsidR="005E1EED" w:rsidRDefault="005E1EED">
      <w:pPr>
        <w:pStyle w:val="BodyText"/>
        <w:spacing w:before="2"/>
      </w:pPr>
    </w:p>
    <w:p w:rsidR="005E1EED" w:rsidRDefault="00035F28">
      <w:pPr>
        <w:pStyle w:val="BodyText"/>
        <w:ind w:left="100" w:right="850"/>
      </w:pPr>
      <w:r>
        <w:t>Complaints</w:t>
      </w:r>
      <w:r>
        <w:rPr>
          <w:spacing w:val="-1"/>
        </w:rPr>
        <w:t xml:space="preserve"> </w:t>
      </w:r>
      <w:r>
        <w:t>alleging</w:t>
      </w:r>
      <w:r>
        <w:rPr>
          <w:spacing w:val="-3"/>
        </w:rPr>
        <w:t xml:space="preserve"> </w:t>
      </w:r>
      <w:r>
        <w:t>misconduct</w:t>
      </w:r>
      <w:r>
        <w:rPr>
          <w:spacing w:val="-1"/>
        </w:rPr>
        <w:t xml:space="preserve"> </w:t>
      </w:r>
      <w:r>
        <w:t>by</w:t>
      </w:r>
      <w:r>
        <w:rPr>
          <w:spacing w:val="-4"/>
        </w:rPr>
        <w:t xml:space="preserve"> </w:t>
      </w:r>
      <w:r>
        <w:t>an employee</w:t>
      </w:r>
      <w:r>
        <w:rPr>
          <w:spacing w:val="-2"/>
        </w:rPr>
        <w:t xml:space="preserve"> </w:t>
      </w:r>
      <w:r>
        <w:t>or</w:t>
      </w:r>
      <w:r>
        <w:rPr>
          <w:spacing w:val="-1"/>
        </w:rPr>
        <w:t xml:space="preserve"> </w:t>
      </w:r>
      <w:r>
        <w:t>campus</w:t>
      </w:r>
      <w:r>
        <w:rPr>
          <w:spacing w:val="-1"/>
        </w:rPr>
        <w:t xml:space="preserve"> </w:t>
      </w:r>
      <w:r>
        <w:t>visitor shall</w:t>
      </w:r>
      <w:r>
        <w:rPr>
          <w:spacing w:val="-1"/>
        </w:rPr>
        <w:t xml:space="preserve"> </w:t>
      </w:r>
      <w:r>
        <w:t>be filed</w:t>
      </w:r>
      <w:r>
        <w:rPr>
          <w:spacing w:val="-1"/>
        </w:rPr>
        <w:t xml:space="preserve"> </w:t>
      </w:r>
      <w:r>
        <w:t>with any</w:t>
      </w:r>
      <w:r>
        <w:rPr>
          <w:spacing w:val="-57"/>
        </w:rPr>
        <w:t xml:space="preserve"> </w:t>
      </w:r>
      <w:r>
        <w:t>member</w:t>
      </w:r>
      <w:r>
        <w:rPr>
          <w:spacing w:val="-1"/>
        </w:rPr>
        <w:t xml:space="preserve"> </w:t>
      </w:r>
      <w:r>
        <w:t>of</w:t>
      </w:r>
      <w:r>
        <w:rPr>
          <w:spacing w:val="-2"/>
        </w:rPr>
        <w:t xml:space="preserve"> </w:t>
      </w:r>
      <w:r>
        <w:t>the</w:t>
      </w:r>
      <w:r>
        <w:rPr>
          <w:spacing w:val="-1"/>
        </w:rPr>
        <w:t xml:space="preserve"> </w:t>
      </w:r>
      <w:r>
        <w:t>Title</w:t>
      </w:r>
      <w:r>
        <w:rPr>
          <w:spacing w:val="1"/>
        </w:rPr>
        <w:t xml:space="preserve"> </w:t>
      </w:r>
      <w:r>
        <w:t>IX</w:t>
      </w:r>
      <w:r>
        <w:rPr>
          <w:spacing w:val="1"/>
        </w:rPr>
        <w:t xml:space="preserve"> </w:t>
      </w:r>
      <w:r>
        <w:t>Coordinator</w:t>
      </w:r>
      <w:r>
        <w:rPr>
          <w:spacing w:val="-1"/>
        </w:rPr>
        <w:t xml:space="preserve"> </w:t>
      </w:r>
      <w:r>
        <w:t>who addresses</w:t>
      </w:r>
      <w:r>
        <w:rPr>
          <w:spacing w:val="1"/>
        </w:rPr>
        <w:t xml:space="preserve"> </w:t>
      </w:r>
      <w:r>
        <w:t>employee</w:t>
      </w:r>
      <w:r>
        <w:rPr>
          <w:spacing w:val="-2"/>
        </w:rPr>
        <w:t xml:space="preserve"> </w:t>
      </w:r>
      <w:r>
        <w:t>concerns.</w:t>
      </w:r>
    </w:p>
    <w:p w:rsidR="005E1EED" w:rsidRDefault="005E1EED">
      <w:pPr>
        <w:pStyle w:val="BodyText"/>
        <w:spacing w:before="5"/>
      </w:pPr>
    </w:p>
    <w:p w:rsidR="005E1EED" w:rsidRDefault="00035F28">
      <w:pPr>
        <w:pStyle w:val="BodyText"/>
        <w:ind w:left="100" w:right="189"/>
      </w:pPr>
      <w:r>
        <w:t>To ensure that all student complaints are properly processed, any College administrator who</w:t>
      </w:r>
      <w:r>
        <w:rPr>
          <w:spacing w:val="1"/>
        </w:rPr>
        <w:t xml:space="preserve"> </w:t>
      </w:r>
      <w:r>
        <w:t>receives a complaint under this procedure shall promptly notify the Title IX Coordinator and the</w:t>
      </w:r>
      <w:r>
        <w:rPr>
          <w:spacing w:val="-58"/>
        </w:rPr>
        <w:t xml:space="preserve"> </w:t>
      </w:r>
      <w:r>
        <w:t>Executive Director of Human Resources in writing.</w:t>
      </w:r>
    </w:p>
    <w:p w:rsidR="00E909AB" w:rsidRDefault="00E909AB">
      <w:pPr>
        <w:pStyle w:val="BodyText"/>
        <w:spacing w:before="10"/>
      </w:pPr>
    </w:p>
    <w:p w:rsidR="005E1EED" w:rsidRPr="00E909AB" w:rsidRDefault="00035F28" w:rsidP="00E909AB">
      <w:pPr>
        <w:pStyle w:val="Heading3"/>
        <w:ind w:left="0"/>
        <w:rPr>
          <w:sz w:val="36"/>
          <w:szCs w:val="36"/>
        </w:rPr>
      </w:pPr>
      <w:r w:rsidRPr="00A12E2F">
        <w:rPr>
          <w:sz w:val="32"/>
          <w:szCs w:val="32"/>
        </w:rPr>
        <w:t>Title</w:t>
      </w:r>
      <w:r w:rsidRPr="00A12E2F">
        <w:rPr>
          <w:spacing w:val="-2"/>
          <w:sz w:val="32"/>
          <w:szCs w:val="32"/>
        </w:rPr>
        <w:t xml:space="preserve"> </w:t>
      </w:r>
      <w:r w:rsidRPr="00A12E2F">
        <w:rPr>
          <w:sz w:val="32"/>
          <w:szCs w:val="32"/>
        </w:rPr>
        <w:t>IX</w:t>
      </w:r>
      <w:r w:rsidRPr="00A12E2F">
        <w:rPr>
          <w:spacing w:val="-2"/>
          <w:sz w:val="32"/>
          <w:szCs w:val="32"/>
        </w:rPr>
        <w:t xml:space="preserve"> </w:t>
      </w:r>
      <w:r w:rsidRPr="00A12E2F">
        <w:rPr>
          <w:sz w:val="32"/>
          <w:szCs w:val="32"/>
        </w:rPr>
        <w:t>Coordinator</w:t>
      </w:r>
      <w:r w:rsidRPr="00A12E2F">
        <w:rPr>
          <w:spacing w:val="-2"/>
          <w:sz w:val="32"/>
          <w:szCs w:val="32"/>
        </w:rPr>
        <w:t xml:space="preserve"> </w:t>
      </w:r>
      <w:r w:rsidRPr="00A12E2F">
        <w:rPr>
          <w:sz w:val="32"/>
          <w:szCs w:val="32"/>
        </w:rPr>
        <w:t>Team</w:t>
      </w:r>
      <w:r w:rsidRPr="00E909AB">
        <w:rPr>
          <w:sz w:val="36"/>
          <w:szCs w:val="36"/>
        </w:rPr>
        <w:t>:</w:t>
      </w:r>
    </w:p>
    <w:p w:rsidR="005E1EED" w:rsidRDefault="005E1EED" w:rsidP="00035F28">
      <w:pPr>
        <w:pStyle w:val="BodyText"/>
        <w:spacing w:before="3"/>
        <w:rPr>
          <w:b/>
        </w:rPr>
      </w:pPr>
    </w:p>
    <w:p w:rsidR="00E909AB" w:rsidRDefault="00035F28" w:rsidP="00E909AB">
      <w:pPr>
        <w:ind w:right="2580"/>
        <w:rPr>
          <w:sz w:val="24"/>
        </w:rPr>
      </w:pPr>
      <w:r w:rsidRPr="00E909AB">
        <w:rPr>
          <w:sz w:val="24"/>
        </w:rPr>
        <w:t>Felix</w:t>
      </w:r>
      <w:r w:rsidRPr="00E909AB">
        <w:rPr>
          <w:spacing w:val="1"/>
          <w:sz w:val="24"/>
        </w:rPr>
        <w:t xml:space="preserve"> </w:t>
      </w:r>
      <w:r w:rsidRPr="00E909AB">
        <w:rPr>
          <w:sz w:val="24"/>
        </w:rPr>
        <w:t>Recio,</w:t>
      </w:r>
      <w:r w:rsidRPr="00E909AB">
        <w:rPr>
          <w:spacing w:val="1"/>
          <w:sz w:val="24"/>
        </w:rPr>
        <w:t xml:space="preserve"> </w:t>
      </w:r>
      <w:r w:rsidRPr="00E909AB">
        <w:rPr>
          <w:sz w:val="24"/>
        </w:rPr>
        <w:t>Title</w:t>
      </w:r>
      <w:r w:rsidRPr="00E909AB">
        <w:rPr>
          <w:spacing w:val="1"/>
          <w:sz w:val="24"/>
        </w:rPr>
        <w:t xml:space="preserve"> </w:t>
      </w:r>
      <w:r w:rsidRPr="00E909AB">
        <w:rPr>
          <w:sz w:val="24"/>
        </w:rPr>
        <w:t>IX</w:t>
      </w:r>
      <w:r w:rsidRPr="00E909AB">
        <w:rPr>
          <w:spacing w:val="1"/>
          <w:sz w:val="24"/>
        </w:rPr>
        <w:t xml:space="preserve"> </w:t>
      </w:r>
      <w:r w:rsidRPr="00E909AB">
        <w:rPr>
          <w:sz w:val="24"/>
        </w:rPr>
        <w:t>Coordinator 956-295-3770</w:t>
      </w:r>
    </w:p>
    <w:p w:rsidR="00035F28" w:rsidRPr="00E909AB" w:rsidRDefault="00035F28" w:rsidP="00E909AB">
      <w:pPr>
        <w:ind w:right="2580"/>
        <w:rPr>
          <w:spacing w:val="1"/>
          <w:sz w:val="24"/>
        </w:rPr>
      </w:pPr>
      <w:r w:rsidRPr="00E909AB">
        <w:rPr>
          <w:spacing w:val="1"/>
          <w:sz w:val="24"/>
        </w:rPr>
        <w:t xml:space="preserve"> </w:t>
      </w:r>
    </w:p>
    <w:p w:rsidR="00E909AB" w:rsidRDefault="00035F28" w:rsidP="00E909AB">
      <w:pPr>
        <w:ind w:right="2580"/>
        <w:rPr>
          <w:sz w:val="24"/>
        </w:rPr>
      </w:pPr>
      <w:r w:rsidRPr="00E909AB">
        <w:rPr>
          <w:sz w:val="24"/>
        </w:rPr>
        <w:t>Dr.</w:t>
      </w:r>
      <w:r w:rsidRPr="00E909AB">
        <w:rPr>
          <w:spacing w:val="-2"/>
          <w:sz w:val="24"/>
        </w:rPr>
        <w:t xml:space="preserve"> </w:t>
      </w:r>
      <w:r w:rsidRPr="00E909AB">
        <w:rPr>
          <w:sz w:val="24"/>
        </w:rPr>
        <w:t>Brian</w:t>
      </w:r>
      <w:r w:rsidRPr="00E909AB">
        <w:rPr>
          <w:spacing w:val="-1"/>
          <w:sz w:val="24"/>
        </w:rPr>
        <w:t xml:space="preserve"> </w:t>
      </w:r>
      <w:r w:rsidRPr="00E909AB">
        <w:rPr>
          <w:sz w:val="24"/>
        </w:rPr>
        <w:t>McCormack,</w:t>
      </w:r>
      <w:r w:rsidRPr="00E909AB">
        <w:rPr>
          <w:spacing w:val="-1"/>
          <w:sz w:val="24"/>
        </w:rPr>
        <w:t xml:space="preserve"> </w:t>
      </w:r>
      <w:r w:rsidRPr="00E909AB">
        <w:rPr>
          <w:sz w:val="24"/>
        </w:rPr>
        <w:t>Hearing</w:t>
      </w:r>
      <w:r w:rsidRPr="00E909AB">
        <w:rPr>
          <w:spacing w:val="-2"/>
          <w:sz w:val="24"/>
        </w:rPr>
        <w:t xml:space="preserve"> </w:t>
      </w:r>
      <w:r w:rsidRPr="00E909AB">
        <w:rPr>
          <w:sz w:val="24"/>
        </w:rPr>
        <w:t>and</w:t>
      </w:r>
      <w:r w:rsidRPr="00E909AB">
        <w:rPr>
          <w:spacing w:val="-2"/>
          <w:sz w:val="24"/>
        </w:rPr>
        <w:t xml:space="preserve"> </w:t>
      </w:r>
      <w:r w:rsidRPr="00E909AB">
        <w:rPr>
          <w:sz w:val="24"/>
        </w:rPr>
        <w:t>Decision</w:t>
      </w:r>
      <w:r w:rsidRPr="00E909AB">
        <w:rPr>
          <w:spacing w:val="-3"/>
          <w:sz w:val="24"/>
        </w:rPr>
        <w:t xml:space="preserve"> </w:t>
      </w:r>
      <w:r w:rsidRPr="00E909AB">
        <w:rPr>
          <w:sz w:val="24"/>
        </w:rPr>
        <w:t>maker</w:t>
      </w:r>
      <w:r w:rsidRPr="00E909AB">
        <w:rPr>
          <w:spacing w:val="-2"/>
          <w:sz w:val="24"/>
        </w:rPr>
        <w:t xml:space="preserve"> </w:t>
      </w:r>
      <w:r w:rsidRPr="00E909AB">
        <w:rPr>
          <w:sz w:val="24"/>
        </w:rPr>
        <w:t>956-295-3585</w:t>
      </w:r>
    </w:p>
    <w:p w:rsidR="00E909AB" w:rsidRDefault="00E909AB" w:rsidP="00E909AB">
      <w:pPr>
        <w:ind w:right="2580"/>
        <w:rPr>
          <w:sz w:val="24"/>
        </w:rPr>
      </w:pPr>
    </w:p>
    <w:p w:rsidR="00A46EDC" w:rsidRDefault="00A46EDC" w:rsidP="00035F28">
      <w:pPr>
        <w:pStyle w:val="Heading3"/>
        <w:tabs>
          <w:tab w:val="left" w:pos="1028"/>
        </w:tabs>
        <w:spacing w:line="272" w:lineRule="exact"/>
        <w:rPr>
          <w:sz w:val="32"/>
          <w:szCs w:val="32"/>
        </w:rPr>
      </w:pPr>
    </w:p>
    <w:p w:rsidR="005E1EED" w:rsidRPr="00A12E2F" w:rsidRDefault="00035F28" w:rsidP="00035F28">
      <w:pPr>
        <w:pStyle w:val="Heading3"/>
        <w:tabs>
          <w:tab w:val="left" w:pos="1028"/>
        </w:tabs>
        <w:spacing w:line="272" w:lineRule="exact"/>
        <w:rPr>
          <w:sz w:val="32"/>
          <w:szCs w:val="32"/>
        </w:rPr>
      </w:pPr>
      <w:r w:rsidRPr="00A12E2F">
        <w:rPr>
          <w:sz w:val="32"/>
          <w:szCs w:val="32"/>
        </w:rPr>
        <w:t>IX.07.01</w:t>
      </w:r>
      <w:r w:rsidR="0053310F" w:rsidRPr="00A12E2F">
        <w:rPr>
          <w:sz w:val="32"/>
          <w:szCs w:val="32"/>
        </w:rPr>
        <w:t xml:space="preserve"> </w:t>
      </w:r>
      <w:r w:rsidRPr="00A12E2F">
        <w:rPr>
          <w:sz w:val="32"/>
          <w:szCs w:val="32"/>
        </w:rPr>
        <w:t>Processing</w:t>
      </w:r>
      <w:r w:rsidRPr="00A12E2F">
        <w:rPr>
          <w:spacing w:val="-3"/>
          <w:sz w:val="32"/>
          <w:szCs w:val="32"/>
        </w:rPr>
        <w:t xml:space="preserve"> </w:t>
      </w:r>
      <w:r w:rsidRPr="00A12E2F">
        <w:rPr>
          <w:sz w:val="32"/>
          <w:szCs w:val="32"/>
        </w:rPr>
        <w:t>and</w:t>
      </w:r>
      <w:r w:rsidRPr="00A12E2F">
        <w:rPr>
          <w:spacing w:val="-2"/>
          <w:sz w:val="32"/>
          <w:szCs w:val="32"/>
        </w:rPr>
        <w:t xml:space="preserve"> </w:t>
      </w:r>
      <w:r w:rsidRPr="00A12E2F">
        <w:rPr>
          <w:sz w:val="32"/>
          <w:szCs w:val="32"/>
        </w:rPr>
        <w:t>Investigating</w:t>
      </w:r>
      <w:r w:rsidRPr="00A12E2F">
        <w:rPr>
          <w:spacing w:val="-2"/>
          <w:sz w:val="32"/>
          <w:szCs w:val="32"/>
        </w:rPr>
        <w:t xml:space="preserve"> </w:t>
      </w:r>
      <w:r w:rsidRPr="00A12E2F">
        <w:rPr>
          <w:sz w:val="32"/>
          <w:szCs w:val="32"/>
        </w:rPr>
        <w:t>the</w:t>
      </w:r>
      <w:r w:rsidRPr="00A12E2F">
        <w:rPr>
          <w:spacing w:val="-2"/>
          <w:sz w:val="32"/>
          <w:szCs w:val="32"/>
        </w:rPr>
        <w:t xml:space="preserve"> </w:t>
      </w:r>
      <w:r w:rsidRPr="00A12E2F">
        <w:rPr>
          <w:sz w:val="32"/>
          <w:szCs w:val="32"/>
        </w:rPr>
        <w:t>complaint</w:t>
      </w:r>
    </w:p>
    <w:p w:rsidR="005E1EED" w:rsidRDefault="005E1EED">
      <w:pPr>
        <w:pStyle w:val="BodyText"/>
        <w:rPr>
          <w:b/>
        </w:rPr>
      </w:pPr>
    </w:p>
    <w:p w:rsidR="005E1EED" w:rsidRDefault="00035F28">
      <w:pPr>
        <w:pStyle w:val="BodyText"/>
        <w:ind w:left="100" w:right="101"/>
      </w:pPr>
      <w:r>
        <w:t>The Title IX Coordinator or designee will evaluate the complaint to determine whether it is</w:t>
      </w:r>
      <w:r>
        <w:rPr>
          <w:spacing w:val="1"/>
        </w:rPr>
        <w:t xml:space="preserve"> </w:t>
      </w:r>
      <w:r>
        <w:t>covered by this procedure. A formal investigation will be initiated if a complaint is within the</w:t>
      </w:r>
      <w:r>
        <w:rPr>
          <w:spacing w:val="1"/>
        </w:rPr>
        <w:t xml:space="preserve"> </w:t>
      </w:r>
      <w:r>
        <w:t>scope of this policy and articulates sufficient specific facts, which if determined to be true, would</w:t>
      </w:r>
      <w:r>
        <w:rPr>
          <w:spacing w:val="-57"/>
        </w:rPr>
        <w:t xml:space="preserve"> </w:t>
      </w:r>
      <w:r>
        <w:t>support a finding that the College’s policy was violated. The College may decline to process a</w:t>
      </w:r>
      <w:r>
        <w:rPr>
          <w:spacing w:val="1"/>
        </w:rPr>
        <w:t xml:space="preserve"> </w:t>
      </w:r>
      <w:r>
        <w:t>complaint under a variety of circumstances, including (i) the complaint is vague and does not</w:t>
      </w:r>
      <w:r>
        <w:rPr>
          <w:spacing w:val="1"/>
        </w:rPr>
        <w:t xml:space="preserve"> </w:t>
      </w:r>
      <w:r>
        <w:t>describe conduct covered by this procedure; (ii) the student declines to cooperate in the College’s</w:t>
      </w:r>
      <w:r>
        <w:rPr>
          <w:spacing w:val="-58"/>
        </w:rPr>
        <w:t xml:space="preserve"> </w:t>
      </w:r>
      <w:r>
        <w:t>investigation;</w:t>
      </w:r>
      <w:r>
        <w:rPr>
          <w:spacing w:val="4"/>
        </w:rPr>
        <w:t xml:space="preserve"> </w:t>
      </w:r>
      <w:r>
        <w:t>or</w:t>
      </w:r>
      <w:r>
        <w:rPr>
          <w:spacing w:val="4"/>
        </w:rPr>
        <w:t xml:space="preserve"> </w:t>
      </w:r>
      <w:r>
        <w:t>(iii)</w:t>
      </w:r>
      <w:r>
        <w:rPr>
          <w:spacing w:val="4"/>
        </w:rPr>
        <w:t xml:space="preserve"> </w:t>
      </w:r>
      <w:r>
        <w:t>the</w:t>
      </w:r>
      <w:r>
        <w:rPr>
          <w:spacing w:val="5"/>
        </w:rPr>
        <w:t xml:space="preserve"> </w:t>
      </w:r>
      <w:r>
        <w:t>complaint</w:t>
      </w:r>
      <w:r>
        <w:rPr>
          <w:spacing w:val="4"/>
        </w:rPr>
        <w:t xml:space="preserve"> </w:t>
      </w:r>
      <w:r>
        <w:t>has</w:t>
      </w:r>
      <w:r>
        <w:rPr>
          <w:spacing w:val="4"/>
        </w:rPr>
        <w:t xml:space="preserve"> </w:t>
      </w:r>
      <w:r>
        <w:t>been</w:t>
      </w:r>
      <w:r>
        <w:rPr>
          <w:spacing w:val="4"/>
        </w:rPr>
        <w:t xml:space="preserve"> </w:t>
      </w:r>
      <w:r>
        <w:t>withdrawn</w:t>
      </w:r>
      <w:r>
        <w:rPr>
          <w:spacing w:val="5"/>
        </w:rPr>
        <w:t xml:space="preserve"> </w:t>
      </w:r>
      <w:r>
        <w:t>or</w:t>
      </w:r>
      <w:r>
        <w:rPr>
          <w:spacing w:val="2"/>
        </w:rPr>
        <w:t xml:space="preserve"> </w:t>
      </w:r>
      <w:r>
        <w:t>the</w:t>
      </w:r>
      <w:r>
        <w:rPr>
          <w:spacing w:val="5"/>
        </w:rPr>
        <w:t xml:space="preserve"> </w:t>
      </w:r>
      <w:r>
        <w:t>requested</w:t>
      </w:r>
      <w:r>
        <w:rPr>
          <w:spacing w:val="4"/>
        </w:rPr>
        <w:t xml:space="preserve"> </w:t>
      </w:r>
      <w:r>
        <w:t>remedy</w:t>
      </w:r>
      <w:r>
        <w:rPr>
          <w:spacing w:val="-1"/>
        </w:rPr>
        <w:t xml:space="preserve"> </w:t>
      </w:r>
      <w:r>
        <w:t>has</w:t>
      </w:r>
      <w:r>
        <w:rPr>
          <w:spacing w:val="4"/>
        </w:rPr>
        <w:t xml:space="preserve"> </w:t>
      </w:r>
      <w:r>
        <w:t>already</w:t>
      </w:r>
      <w:r>
        <w:rPr>
          <w:spacing w:val="1"/>
        </w:rPr>
        <w:t xml:space="preserve"> </w:t>
      </w:r>
      <w:r>
        <w:t>been implemented or was offered and rejected. If the College declines to process a complaint</w:t>
      </w:r>
      <w:r>
        <w:rPr>
          <w:spacing w:val="1"/>
        </w:rPr>
        <w:t xml:space="preserve"> </w:t>
      </w:r>
      <w:r>
        <w:t>pursuant to this procedure, the College shall send the student a written notification explaining the</w:t>
      </w:r>
      <w:r>
        <w:rPr>
          <w:spacing w:val="-57"/>
        </w:rPr>
        <w:t xml:space="preserve"> </w:t>
      </w:r>
      <w:r>
        <w:t>reasons.</w:t>
      </w:r>
    </w:p>
    <w:p w:rsidR="005E1EED" w:rsidRDefault="005E1EED">
      <w:pPr>
        <w:pStyle w:val="BodyText"/>
        <w:spacing w:before="3"/>
      </w:pPr>
    </w:p>
    <w:p w:rsidR="00A12E2F" w:rsidRDefault="00035F28">
      <w:pPr>
        <w:pStyle w:val="BodyText"/>
        <w:ind w:left="100" w:right="282"/>
      </w:pPr>
      <w:r>
        <w:t>If</w:t>
      </w:r>
      <w:r>
        <w:rPr>
          <w:spacing w:val="-1"/>
        </w:rPr>
        <w:t xml:space="preserve"> </w:t>
      </w:r>
      <w:r>
        <w:t>the</w:t>
      </w:r>
      <w:r>
        <w:rPr>
          <w:spacing w:val="-1"/>
        </w:rPr>
        <w:t xml:space="preserve"> </w:t>
      </w:r>
      <w:r>
        <w:t>Title</w:t>
      </w:r>
      <w:r>
        <w:rPr>
          <w:spacing w:val="-1"/>
        </w:rPr>
        <w:t xml:space="preserve"> </w:t>
      </w:r>
      <w:r>
        <w:t>IX</w:t>
      </w:r>
      <w:r>
        <w:rPr>
          <w:spacing w:val="-1"/>
        </w:rPr>
        <w:t xml:space="preserve"> </w:t>
      </w:r>
      <w:r>
        <w:t>Coordinator</w:t>
      </w:r>
      <w:r>
        <w:rPr>
          <w:spacing w:val="-1"/>
        </w:rPr>
        <w:t xml:space="preserve"> </w:t>
      </w:r>
      <w:r>
        <w:t>proceeds</w:t>
      </w:r>
      <w:r>
        <w:rPr>
          <w:spacing w:val="-2"/>
        </w:rPr>
        <w:t xml:space="preserve"> </w:t>
      </w:r>
      <w:r>
        <w:t>with</w:t>
      </w:r>
      <w:r>
        <w:rPr>
          <w:spacing w:val="-1"/>
        </w:rPr>
        <w:t xml:space="preserve"> </w:t>
      </w:r>
      <w:r>
        <w:t>a</w:t>
      </w:r>
      <w:r>
        <w:rPr>
          <w:spacing w:val="-2"/>
        </w:rPr>
        <w:t xml:space="preserve"> </w:t>
      </w:r>
      <w:r>
        <w:t>complaint</w:t>
      </w:r>
      <w:r>
        <w:rPr>
          <w:spacing w:val="-2"/>
        </w:rPr>
        <w:t xml:space="preserve"> </w:t>
      </w:r>
      <w:r>
        <w:t>investigation,</w:t>
      </w:r>
      <w:r>
        <w:rPr>
          <w:spacing w:val="-1"/>
        </w:rPr>
        <w:t xml:space="preserve"> </w:t>
      </w:r>
      <w:r>
        <w:t>the</w:t>
      </w:r>
      <w:r>
        <w:rPr>
          <w:spacing w:val="-1"/>
        </w:rPr>
        <w:t xml:space="preserve"> </w:t>
      </w:r>
      <w:r>
        <w:t>Title</w:t>
      </w:r>
      <w:r>
        <w:rPr>
          <w:spacing w:val="-1"/>
        </w:rPr>
        <w:t xml:space="preserve"> </w:t>
      </w:r>
      <w:r>
        <w:t>IX</w:t>
      </w:r>
      <w:r>
        <w:rPr>
          <w:spacing w:val="-1"/>
        </w:rPr>
        <w:t xml:space="preserve"> </w:t>
      </w:r>
      <w:r>
        <w:t>Coordinator</w:t>
      </w:r>
      <w:r>
        <w:rPr>
          <w:spacing w:val="-1"/>
        </w:rPr>
        <w:t xml:space="preserve"> </w:t>
      </w:r>
      <w:r>
        <w:t>or</w:t>
      </w:r>
      <w:r>
        <w:rPr>
          <w:spacing w:val="-57"/>
        </w:rPr>
        <w:t xml:space="preserve"> </w:t>
      </w:r>
      <w:r>
        <w:t>designee shall determine whether interim action is needed pending completion of an</w:t>
      </w:r>
      <w:r>
        <w:rPr>
          <w:spacing w:val="1"/>
        </w:rPr>
        <w:t xml:space="preserve"> </w:t>
      </w:r>
      <w:r>
        <w:t>investigation (e.g., a no-contact order, temporary reassignment, or suspension). The Title IX</w:t>
      </w:r>
      <w:r>
        <w:rPr>
          <w:spacing w:val="1"/>
        </w:rPr>
        <w:t xml:space="preserve"> </w:t>
      </w:r>
      <w:r>
        <w:t>Coordinator shall appoint an impartial investigator who is not a member of the affected</w:t>
      </w:r>
      <w:r>
        <w:rPr>
          <w:spacing w:val="1"/>
        </w:rPr>
        <w:t xml:space="preserve"> </w:t>
      </w:r>
      <w:r>
        <w:t>department (e.g., a complaint by a student athlete will be investigated by someone outside the</w:t>
      </w:r>
      <w:r>
        <w:rPr>
          <w:spacing w:val="1"/>
        </w:rPr>
        <w:t xml:space="preserve"> </w:t>
      </w:r>
      <w:r>
        <w:t>athletic department) to investigate the complaint.</w:t>
      </w:r>
    </w:p>
    <w:p w:rsidR="00A12E2F" w:rsidRDefault="00A12E2F">
      <w:pPr>
        <w:pStyle w:val="BodyText"/>
        <w:ind w:left="100" w:right="282"/>
      </w:pPr>
    </w:p>
    <w:p w:rsidR="00A12E2F" w:rsidRDefault="00A12E2F">
      <w:pPr>
        <w:pStyle w:val="BodyText"/>
        <w:ind w:left="100" w:right="282"/>
      </w:pPr>
    </w:p>
    <w:p w:rsidR="00A46EDC" w:rsidRDefault="00A46EDC" w:rsidP="003A4B9E">
      <w:pPr>
        <w:pStyle w:val="BodyText"/>
        <w:ind w:right="282"/>
      </w:pPr>
    </w:p>
    <w:p w:rsidR="00A46EDC" w:rsidRDefault="00A46EDC" w:rsidP="003A4B9E">
      <w:pPr>
        <w:pStyle w:val="BodyText"/>
        <w:ind w:right="282"/>
      </w:pPr>
    </w:p>
    <w:p w:rsidR="00D3192E" w:rsidRDefault="00035F28" w:rsidP="003A4B9E">
      <w:pPr>
        <w:pStyle w:val="BodyText"/>
        <w:ind w:right="282"/>
      </w:pPr>
      <w:bookmarkStart w:id="0" w:name="_GoBack"/>
      <w:bookmarkEnd w:id="0"/>
      <w:r>
        <w:t>In cases in which the accused is a student, the</w:t>
      </w:r>
      <w:r>
        <w:rPr>
          <w:spacing w:val="-57"/>
        </w:rPr>
        <w:t xml:space="preserve"> </w:t>
      </w:r>
      <w:r>
        <w:t>investigator typically will be the Title IX Investigator. In cases in which the accused is an</w:t>
      </w:r>
      <w:r>
        <w:rPr>
          <w:spacing w:val="1"/>
        </w:rPr>
        <w:t xml:space="preserve"> </w:t>
      </w:r>
      <w:r>
        <w:t>employee, the employee Human Resources department typically will conduct the investigation.</w:t>
      </w:r>
      <w:r>
        <w:rPr>
          <w:spacing w:val="-57"/>
        </w:rPr>
        <w:t xml:space="preserve"> </w:t>
      </w:r>
      <w:r>
        <w:t>In</w:t>
      </w:r>
      <w:r>
        <w:rPr>
          <w:spacing w:val="-1"/>
        </w:rPr>
        <w:t xml:space="preserve"> </w:t>
      </w:r>
      <w:r>
        <w:t xml:space="preserve">some </w:t>
      </w:r>
      <w:r w:rsidR="00A12E2F">
        <w:t>cases,</w:t>
      </w:r>
      <w:r>
        <w:rPr>
          <w:spacing w:val="-1"/>
        </w:rPr>
        <w:t xml:space="preserve"> </w:t>
      </w:r>
      <w:r>
        <w:t>the</w:t>
      </w:r>
      <w:r>
        <w:rPr>
          <w:spacing w:val="-2"/>
        </w:rPr>
        <w:t xml:space="preserve"> </w:t>
      </w:r>
      <w:r>
        <w:t>College</w:t>
      </w:r>
      <w:r>
        <w:rPr>
          <w:spacing w:val="-2"/>
        </w:rPr>
        <w:t xml:space="preserve"> </w:t>
      </w:r>
      <w:r>
        <w:t>could</w:t>
      </w:r>
      <w:r>
        <w:rPr>
          <w:spacing w:val="-1"/>
        </w:rPr>
        <w:t xml:space="preserve"> </w:t>
      </w:r>
      <w:r>
        <w:t>appointment</w:t>
      </w:r>
      <w:r>
        <w:rPr>
          <w:spacing w:val="-1"/>
        </w:rPr>
        <w:t xml:space="preserve"> </w:t>
      </w:r>
      <w:r>
        <w:t>outside</w:t>
      </w:r>
      <w:r>
        <w:rPr>
          <w:spacing w:val="-1"/>
        </w:rPr>
        <w:t xml:space="preserve"> </w:t>
      </w:r>
      <w:r>
        <w:t>professional</w:t>
      </w:r>
      <w:r>
        <w:rPr>
          <w:spacing w:val="-1"/>
        </w:rPr>
        <w:t xml:space="preserve"> </w:t>
      </w:r>
      <w:r>
        <w:t>investigation source(s).</w:t>
      </w:r>
    </w:p>
    <w:p w:rsidR="00A12E2F" w:rsidRDefault="00A12E2F" w:rsidP="00A12E2F">
      <w:pPr>
        <w:pStyle w:val="BodyText"/>
        <w:ind w:left="100" w:right="282"/>
      </w:pPr>
    </w:p>
    <w:p w:rsidR="00D3192E" w:rsidRDefault="00035F28" w:rsidP="00D3192E">
      <w:pPr>
        <w:pStyle w:val="BodyText"/>
        <w:spacing w:before="72"/>
        <w:ind w:right="517"/>
      </w:pPr>
      <w:r>
        <w:t>The Title IX Coordinator or designee shall notify the complainant and the respondent of the</w:t>
      </w:r>
      <w:r>
        <w:rPr>
          <w:spacing w:val="1"/>
        </w:rPr>
        <w:t xml:space="preserve"> </w:t>
      </w:r>
      <w:r>
        <w:t>name</w:t>
      </w:r>
      <w:r>
        <w:rPr>
          <w:spacing w:val="-1"/>
        </w:rPr>
        <w:t xml:space="preserve"> </w:t>
      </w:r>
      <w:r>
        <w:t>and</w:t>
      </w:r>
      <w:r>
        <w:rPr>
          <w:spacing w:val="-1"/>
        </w:rPr>
        <w:t xml:space="preserve"> </w:t>
      </w:r>
      <w:r>
        <w:t>contact information</w:t>
      </w:r>
      <w:r>
        <w:rPr>
          <w:spacing w:val="-1"/>
        </w:rPr>
        <w:t xml:space="preserve"> </w:t>
      </w:r>
      <w:r>
        <w:t>of</w:t>
      </w:r>
      <w:r>
        <w:rPr>
          <w:spacing w:val="-2"/>
        </w:rPr>
        <w:t xml:space="preserve"> </w:t>
      </w:r>
      <w:r>
        <w:t>the</w:t>
      </w:r>
      <w:r>
        <w:rPr>
          <w:spacing w:val="-1"/>
        </w:rPr>
        <w:t xml:space="preserve"> </w:t>
      </w:r>
      <w:r>
        <w:t>investigator(s).</w:t>
      </w:r>
      <w:r>
        <w:rPr>
          <w:spacing w:val="59"/>
        </w:rPr>
        <w:t xml:space="preserve"> </w:t>
      </w:r>
      <w:r>
        <w:t>The</w:t>
      </w:r>
      <w:r>
        <w:rPr>
          <w:spacing w:val="-3"/>
        </w:rPr>
        <w:t xml:space="preserve"> </w:t>
      </w:r>
      <w:r>
        <w:t>respondent</w:t>
      </w:r>
      <w:r>
        <w:rPr>
          <w:spacing w:val="-1"/>
        </w:rPr>
        <w:t xml:space="preserve"> </w:t>
      </w:r>
      <w:r>
        <w:t>shall receive</w:t>
      </w:r>
      <w:r>
        <w:rPr>
          <w:spacing w:val="-2"/>
        </w:rPr>
        <w:t xml:space="preserve"> </w:t>
      </w:r>
      <w:r>
        <w:t>written notice</w:t>
      </w:r>
      <w:r>
        <w:rPr>
          <w:spacing w:val="-57"/>
        </w:rPr>
        <w:t xml:space="preserve"> </w:t>
      </w:r>
      <w:r>
        <w:t>of</w:t>
      </w:r>
      <w:r>
        <w:rPr>
          <w:spacing w:val="-1"/>
        </w:rPr>
        <w:t xml:space="preserve"> </w:t>
      </w:r>
      <w:r>
        <w:t>the</w:t>
      </w:r>
      <w:r>
        <w:rPr>
          <w:spacing w:val="-3"/>
        </w:rPr>
        <w:t xml:space="preserve"> </w:t>
      </w:r>
      <w:r>
        <w:t>allegations and</w:t>
      </w:r>
      <w:r>
        <w:rPr>
          <w:spacing w:val="-1"/>
        </w:rPr>
        <w:t xml:space="preserve"> </w:t>
      </w:r>
      <w:r>
        <w:t>shall be</w:t>
      </w:r>
      <w:r>
        <w:rPr>
          <w:spacing w:val="-2"/>
        </w:rPr>
        <w:t xml:space="preserve"> </w:t>
      </w:r>
      <w:r>
        <w:t>informed of</w:t>
      </w:r>
      <w:r>
        <w:rPr>
          <w:spacing w:val="-3"/>
        </w:rPr>
        <w:t xml:space="preserve"> </w:t>
      </w:r>
      <w:r>
        <w:t>his or</w:t>
      </w:r>
      <w:r>
        <w:rPr>
          <w:spacing w:val="-1"/>
        </w:rPr>
        <w:t xml:space="preserve"> </w:t>
      </w:r>
      <w:r>
        <w:t>her</w:t>
      </w:r>
      <w:r>
        <w:rPr>
          <w:spacing w:val="-1"/>
        </w:rPr>
        <w:t xml:space="preserve"> </w:t>
      </w:r>
      <w:r>
        <w:t>right to</w:t>
      </w:r>
      <w:r>
        <w:rPr>
          <w:spacing w:val="-1"/>
        </w:rPr>
        <w:t xml:space="preserve"> </w:t>
      </w:r>
      <w:r>
        <w:t>submit a</w:t>
      </w:r>
      <w:r>
        <w:rPr>
          <w:spacing w:val="-2"/>
        </w:rPr>
        <w:t xml:space="preserve"> </w:t>
      </w:r>
      <w:r>
        <w:t>written response</w:t>
      </w:r>
      <w:r>
        <w:rPr>
          <w:spacing w:val="-1"/>
        </w:rPr>
        <w:t xml:space="preserve"> </w:t>
      </w:r>
      <w:r>
        <w:t>to the</w:t>
      </w:r>
      <w:r w:rsidR="00D3192E" w:rsidRPr="00D3192E">
        <w:t xml:space="preserve"> </w:t>
      </w:r>
      <w:r w:rsidR="00D3192E">
        <w:t>allegations</w:t>
      </w:r>
      <w:r w:rsidR="00D3192E">
        <w:rPr>
          <w:spacing w:val="-2"/>
        </w:rPr>
        <w:t xml:space="preserve"> </w:t>
      </w:r>
      <w:r w:rsidR="00D3192E">
        <w:t>within</w:t>
      </w:r>
      <w:r w:rsidR="00D3192E">
        <w:rPr>
          <w:spacing w:val="-2"/>
        </w:rPr>
        <w:t xml:space="preserve"> </w:t>
      </w:r>
      <w:r w:rsidR="00547224">
        <w:t>five</w:t>
      </w:r>
      <w:r w:rsidR="00D3192E">
        <w:t xml:space="preserve"> school</w:t>
      </w:r>
      <w:r w:rsidR="00D3192E">
        <w:rPr>
          <w:spacing w:val="-2"/>
        </w:rPr>
        <w:t xml:space="preserve"> </w:t>
      </w:r>
      <w:r w:rsidR="00D3192E">
        <w:t>days,</w:t>
      </w:r>
      <w:r w:rsidR="00D3192E">
        <w:rPr>
          <w:spacing w:val="-1"/>
        </w:rPr>
        <w:t xml:space="preserve"> </w:t>
      </w:r>
      <w:r w:rsidR="00D3192E">
        <w:t>unless</w:t>
      </w:r>
      <w:r w:rsidR="00D3192E">
        <w:rPr>
          <w:spacing w:val="-2"/>
        </w:rPr>
        <w:t xml:space="preserve"> </w:t>
      </w:r>
      <w:r w:rsidR="00D3192E">
        <w:t>unusual</w:t>
      </w:r>
      <w:r w:rsidR="00D3192E">
        <w:rPr>
          <w:spacing w:val="1"/>
        </w:rPr>
        <w:t xml:space="preserve"> </w:t>
      </w:r>
      <w:r w:rsidR="00D3192E">
        <w:t>circumstances</w:t>
      </w:r>
      <w:r w:rsidR="00D3192E">
        <w:rPr>
          <w:spacing w:val="-2"/>
        </w:rPr>
        <w:t xml:space="preserve"> </w:t>
      </w:r>
      <w:r w:rsidR="00D3192E">
        <w:t>warrant</w:t>
      </w:r>
      <w:r w:rsidR="00D3192E">
        <w:rPr>
          <w:spacing w:val="-1"/>
        </w:rPr>
        <w:t xml:space="preserve"> </w:t>
      </w:r>
      <w:r w:rsidR="00D3192E">
        <w:t>additional</w:t>
      </w:r>
      <w:r w:rsidR="00D3192E">
        <w:rPr>
          <w:spacing w:val="-2"/>
        </w:rPr>
        <w:t xml:space="preserve"> </w:t>
      </w:r>
      <w:r w:rsidR="00D3192E">
        <w:t>time.</w:t>
      </w:r>
      <w:r w:rsidR="00D3192E">
        <w:rPr>
          <w:spacing w:val="-2"/>
        </w:rPr>
        <w:t xml:space="preserve"> </w:t>
      </w:r>
      <w:r w:rsidR="00D3192E">
        <w:t>The</w:t>
      </w:r>
      <w:r w:rsidR="00D3192E">
        <w:rPr>
          <w:spacing w:val="-57"/>
        </w:rPr>
        <w:t xml:space="preserve"> </w:t>
      </w:r>
      <w:r w:rsidR="00D3192E">
        <w:t>written notice shall inform the respondent that retaliation against the complaining party is</w:t>
      </w:r>
      <w:r w:rsidR="00D3192E">
        <w:rPr>
          <w:spacing w:val="1"/>
        </w:rPr>
        <w:t xml:space="preserve"> </w:t>
      </w:r>
      <w:r w:rsidR="00D3192E">
        <w:t>prohibited and may</w:t>
      </w:r>
      <w:r w:rsidR="00D3192E">
        <w:rPr>
          <w:spacing w:val="-5"/>
        </w:rPr>
        <w:t xml:space="preserve"> </w:t>
      </w:r>
      <w:r w:rsidR="00D3192E">
        <w:t>result in disciplinary</w:t>
      </w:r>
      <w:r w:rsidR="00D3192E">
        <w:rPr>
          <w:spacing w:val="-5"/>
        </w:rPr>
        <w:t xml:space="preserve"> </w:t>
      </w:r>
      <w:r w:rsidR="00D3192E">
        <w:t>action.</w:t>
      </w:r>
    </w:p>
    <w:p w:rsidR="00D3192E" w:rsidRDefault="00D3192E" w:rsidP="00D3192E">
      <w:pPr>
        <w:pStyle w:val="BodyText"/>
        <w:spacing w:before="10"/>
      </w:pPr>
    </w:p>
    <w:p w:rsidR="00D3192E" w:rsidRPr="00A12E2F" w:rsidRDefault="00D3192E" w:rsidP="00D3192E">
      <w:pPr>
        <w:pStyle w:val="Heading3"/>
        <w:tabs>
          <w:tab w:val="left" w:pos="1027"/>
        </w:tabs>
        <w:rPr>
          <w:sz w:val="32"/>
          <w:szCs w:val="32"/>
        </w:rPr>
      </w:pPr>
      <w:r w:rsidRPr="00A12E2F">
        <w:rPr>
          <w:sz w:val="32"/>
          <w:szCs w:val="32"/>
        </w:rPr>
        <w:t>IX</w:t>
      </w:r>
      <w:r w:rsidR="00547224" w:rsidRPr="00A12E2F">
        <w:rPr>
          <w:sz w:val="32"/>
          <w:szCs w:val="32"/>
        </w:rPr>
        <w:t xml:space="preserve">.07.02 </w:t>
      </w:r>
      <w:r w:rsidRPr="00A12E2F">
        <w:rPr>
          <w:sz w:val="32"/>
          <w:szCs w:val="32"/>
        </w:rPr>
        <w:t xml:space="preserve">Time Frame </w:t>
      </w:r>
      <w:r w:rsidR="00547224" w:rsidRPr="00A12E2F">
        <w:rPr>
          <w:sz w:val="32"/>
          <w:szCs w:val="32"/>
        </w:rPr>
        <w:t>for</w:t>
      </w:r>
      <w:r w:rsidRPr="00A12E2F">
        <w:rPr>
          <w:spacing w:val="-3"/>
          <w:sz w:val="32"/>
          <w:szCs w:val="32"/>
        </w:rPr>
        <w:t xml:space="preserve"> </w:t>
      </w:r>
      <w:r w:rsidRPr="00A12E2F">
        <w:rPr>
          <w:sz w:val="32"/>
          <w:szCs w:val="32"/>
        </w:rPr>
        <w:t>Investigation</w:t>
      </w:r>
    </w:p>
    <w:p w:rsidR="00D3192E" w:rsidRDefault="00D3192E" w:rsidP="00D3192E">
      <w:pPr>
        <w:pStyle w:val="BodyText"/>
        <w:spacing w:before="9"/>
        <w:rPr>
          <w:b/>
          <w:sz w:val="23"/>
        </w:rPr>
      </w:pPr>
    </w:p>
    <w:p w:rsidR="00D3192E" w:rsidRDefault="00D3192E" w:rsidP="00D3192E">
      <w:pPr>
        <w:pStyle w:val="BodyText"/>
        <w:ind w:left="100" w:right="214"/>
      </w:pPr>
      <w:r>
        <w:t>Barring</w:t>
      </w:r>
      <w:r>
        <w:rPr>
          <w:spacing w:val="-4"/>
        </w:rPr>
        <w:t xml:space="preserve"> </w:t>
      </w:r>
      <w:r>
        <w:t>unusual circumstances (e.g., multiple complainants, a</w:t>
      </w:r>
      <w:r>
        <w:rPr>
          <w:spacing w:val="-2"/>
        </w:rPr>
        <w:t xml:space="preserve"> </w:t>
      </w:r>
      <w:r>
        <w:t>complaint filed the day</w:t>
      </w:r>
      <w:r>
        <w:rPr>
          <w:spacing w:val="-5"/>
        </w:rPr>
        <w:t xml:space="preserve"> </w:t>
      </w:r>
      <w:r>
        <w:t>before</w:t>
      </w:r>
      <w:r>
        <w:rPr>
          <w:spacing w:val="-1"/>
        </w:rPr>
        <w:t xml:space="preserve"> </w:t>
      </w:r>
      <w:r>
        <w:t>the</w:t>
      </w:r>
      <w:r>
        <w:rPr>
          <w:spacing w:val="-57"/>
        </w:rPr>
        <w:t xml:space="preserve"> </w:t>
      </w:r>
      <w:r>
        <w:t>winter break), the investigation ordinarily will be completed within 60 calendar days. An</w:t>
      </w:r>
      <w:r>
        <w:rPr>
          <w:spacing w:val="1"/>
        </w:rPr>
        <w:t xml:space="preserve"> </w:t>
      </w:r>
      <w:r>
        <w:t>investigation shall commence even if a law enforcement agency is conducting a separate</w:t>
      </w:r>
      <w:r>
        <w:rPr>
          <w:spacing w:val="1"/>
        </w:rPr>
        <w:t xml:space="preserve"> </w:t>
      </w:r>
      <w:r>
        <w:t>criminal</w:t>
      </w:r>
      <w:r>
        <w:rPr>
          <w:spacing w:val="-1"/>
        </w:rPr>
        <w:t xml:space="preserve"> </w:t>
      </w:r>
      <w:r>
        <w:t>investigation</w:t>
      </w:r>
      <w:r>
        <w:rPr>
          <w:spacing w:val="-1"/>
        </w:rPr>
        <w:t xml:space="preserve"> </w:t>
      </w:r>
      <w:r>
        <w:t>against</w:t>
      </w:r>
      <w:r>
        <w:rPr>
          <w:spacing w:val="-1"/>
        </w:rPr>
        <w:t xml:space="preserve"> </w:t>
      </w:r>
      <w:r>
        <w:t>the</w:t>
      </w:r>
      <w:r>
        <w:rPr>
          <w:spacing w:val="-1"/>
        </w:rPr>
        <w:t xml:space="preserve"> </w:t>
      </w:r>
      <w:r>
        <w:t>respondent.</w:t>
      </w:r>
      <w:r>
        <w:rPr>
          <w:spacing w:val="60"/>
        </w:rPr>
        <w:t xml:space="preserve"> </w:t>
      </w:r>
      <w:r>
        <w:t>However, the</w:t>
      </w:r>
      <w:r>
        <w:rPr>
          <w:spacing w:val="-1"/>
        </w:rPr>
        <w:t xml:space="preserve"> </w:t>
      </w:r>
      <w:r>
        <w:t>College’s</w:t>
      </w:r>
      <w:r>
        <w:rPr>
          <w:spacing w:val="-1"/>
        </w:rPr>
        <w:t xml:space="preserve"> </w:t>
      </w:r>
      <w:r>
        <w:t>investigation</w:t>
      </w:r>
      <w:r>
        <w:rPr>
          <w:spacing w:val="-1"/>
        </w:rPr>
        <w:t xml:space="preserve"> </w:t>
      </w:r>
      <w:r>
        <w:t>may</w:t>
      </w:r>
      <w:r>
        <w:rPr>
          <w:spacing w:val="-5"/>
        </w:rPr>
        <w:t xml:space="preserve"> </w:t>
      </w:r>
      <w:r>
        <w:t>be</w:t>
      </w:r>
    </w:p>
    <w:p w:rsidR="00D3192E" w:rsidRDefault="00D3192E" w:rsidP="00D3192E">
      <w:pPr>
        <w:pStyle w:val="BodyText"/>
        <w:ind w:left="100" w:right="240"/>
      </w:pPr>
      <w:r>
        <w:t>temporarily</w:t>
      </w:r>
      <w:r>
        <w:rPr>
          <w:spacing w:val="-7"/>
        </w:rPr>
        <w:t xml:space="preserve"> </w:t>
      </w:r>
      <w:r>
        <w:t>delayed</w:t>
      </w:r>
      <w:r>
        <w:rPr>
          <w:spacing w:val="-2"/>
        </w:rPr>
        <w:t xml:space="preserve"> </w:t>
      </w:r>
      <w:r>
        <w:t>when</w:t>
      </w:r>
      <w:r>
        <w:rPr>
          <w:spacing w:val="-2"/>
        </w:rPr>
        <w:t xml:space="preserve"> </w:t>
      </w:r>
      <w:r>
        <w:t>requested</w:t>
      </w:r>
      <w:r>
        <w:rPr>
          <w:spacing w:val="-3"/>
        </w:rPr>
        <w:t xml:space="preserve"> </w:t>
      </w:r>
      <w:r>
        <w:t>by</w:t>
      </w:r>
      <w:r>
        <w:rPr>
          <w:spacing w:val="-7"/>
        </w:rPr>
        <w:t xml:space="preserve"> </w:t>
      </w:r>
      <w:r>
        <w:t>police</w:t>
      </w:r>
      <w:r>
        <w:rPr>
          <w:spacing w:val="-3"/>
        </w:rPr>
        <w:t xml:space="preserve"> </w:t>
      </w:r>
      <w:r>
        <w:t>investigators</w:t>
      </w:r>
      <w:r>
        <w:rPr>
          <w:spacing w:val="-2"/>
        </w:rPr>
        <w:t xml:space="preserve"> </w:t>
      </w:r>
      <w:r>
        <w:t>or</w:t>
      </w:r>
      <w:r>
        <w:rPr>
          <w:spacing w:val="-2"/>
        </w:rPr>
        <w:t xml:space="preserve"> </w:t>
      </w:r>
      <w:r>
        <w:t>the</w:t>
      </w:r>
      <w:r>
        <w:rPr>
          <w:spacing w:val="-3"/>
        </w:rPr>
        <w:t xml:space="preserve"> </w:t>
      </w:r>
      <w:r>
        <w:t>District Attorney’s</w:t>
      </w:r>
      <w:r>
        <w:rPr>
          <w:spacing w:val="-3"/>
        </w:rPr>
        <w:t xml:space="preserve"> </w:t>
      </w:r>
      <w:r>
        <w:t>Office.</w:t>
      </w:r>
      <w:r>
        <w:rPr>
          <w:spacing w:val="5"/>
        </w:rPr>
        <w:t xml:space="preserve"> </w:t>
      </w:r>
      <w:r>
        <w:t>If</w:t>
      </w:r>
      <w:r>
        <w:rPr>
          <w:spacing w:val="-57"/>
        </w:rPr>
        <w:t xml:space="preserve"> </w:t>
      </w:r>
      <w:r>
        <w:t>the</w:t>
      </w:r>
      <w:r>
        <w:rPr>
          <w:spacing w:val="-1"/>
        </w:rPr>
        <w:t xml:space="preserve"> </w:t>
      </w:r>
      <w:r>
        <w:t>College’s</w:t>
      </w:r>
      <w:r>
        <w:rPr>
          <w:spacing w:val="-1"/>
        </w:rPr>
        <w:t xml:space="preserve"> </w:t>
      </w:r>
      <w:r>
        <w:t>investigation</w:t>
      </w:r>
      <w:r>
        <w:rPr>
          <w:spacing w:val="-1"/>
        </w:rPr>
        <w:t xml:space="preserve"> </w:t>
      </w:r>
      <w:r>
        <w:t>is</w:t>
      </w:r>
      <w:r>
        <w:rPr>
          <w:spacing w:val="-1"/>
        </w:rPr>
        <w:t xml:space="preserve"> </w:t>
      </w:r>
      <w:r>
        <w:t>temporarily</w:t>
      </w:r>
      <w:r>
        <w:rPr>
          <w:spacing w:val="-6"/>
        </w:rPr>
        <w:t xml:space="preserve"> </w:t>
      </w:r>
      <w:r>
        <w:t>delayed</w:t>
      </w:r>
      <w:r>
        <w:rPr>
          <w:spacing w:val="2"/>
        </w:rPr>
        <w:t xml:space="preserve"> </w:t>
      </w:r>
      <w:r>
        <w:t>due</w:t>
      </w:r>
      <w:r>
        <w:rPr>
          <w:spacing w:val="-2"/>
        </w:rPr>
        <w:t xml:space="preserve"> </w:t>
      </w:r>
      <w:r>
        <w:t>to</w:t>
      </w:r>
      <w:r>
        <w:rPr>
          <w:spacing w:val="-1"/>
        </w:rPr>
        <w:t xml:space="preserve"> </w:t>
      </w:r>
      <w:r>
        <w:t>a</w:t>
      </w:r>
      <w:r>
        <w:rPr>
          <w:spacing w:val="-1"/>
        </w:rPr>
        <w:t xml:space="preserve"> </w:t>
      </w:r>
      <w:r>
        <w:t>pending</w:t>
      </w:r>
      <w:r>
        <w:rPr>
          <w:spacing w:val="-4"/>
        </w:rPr>
        <w:t xml:space="preserve"> </w:t>
      </w:r>
      <w:r>
        <w:t>criminal</w:t>
      </w:r>
      <w:r>
        <w:rPr>
          <w:spacing w:val="1"/>
        </w:rPr>
        <w:t xml:space="preserve"> </w:t>
      </w:r>
      <w:r>
        <w:t>investigation, the</w:t>
      </w:r>
    </w:p>
    <w:p w:rsidR="00D3192E" w:rsidRDefault="00D3192E" w:rsidP="00D3192E">
      <w:pPr>
        <w:pStyle w:val="BodyText"/>
        <w:ind w:left="100"/>
      </w:pPr>
      <w:r>
        <w:t>complainant and respondent will be notified.</w:t>
      </w:r>
      <w:r>
        <w:rPr>
          <w:spacing w:val="1"/>
        </w:rPr>
        <w:t xml:space="preserve"> </w:t>
      </w:r>
      <w:r>
        <w:t>All deadlines in this procedure may be extended by</w:t>
      </w:r>
      <w:r>
        <w:rPr>
          <w:spacing w:val="-58"/>
        </w:rPr>
        <w:t xml:space="preserve"> </w:t>
      </w:r>
      <w:r>
        <w:t>mutual</w:t>
      </w:r>
      <w:r>
        <w:rPr>
          <w:spacing w:val="-1"/>
        </w:rPr>
        <w:t xml:space="preserve"> </w:t>
      </w:r>
      <w:r>
        <w:t>agreement or for</w:t>
      </w:r>
      <w:r>
        <w:rPr>
          <w:spacing w:val="1"/>
        </w:rPr>
        <w:t xml:space="preserve"> </w:t>
      </w:r>
      <w:r>
        <w:t>good cause.</w:t>
      </w:r>
    </w:p>
    <w:p w:rsidR="00D3192E" w:rsidRDefault="00D3192E" w:rsidP="00D3192E">
      <w:pPr>
        <w:pStyle w:val="BodyText"/>
        <w:spacing w:before="10"/>
      </w:pPr>
    </w:p>
    <w:p w:rsidR="00D3192E" w:rsidRPr="008A3E1F" w:rsidRDefault="0053310F" w:rsidP="0053310F">
      <w:pPr>
        <w:pStyle w:val="Heading3"/>
        <w:tabs>
          <w:tab w:val="left" w:pos="1027"/>
        </w:tabs>
        <w:rPr>
          <w:sz w:val="32"/>
          <w:szCs w:val="32"/>
        </w:rPr>
      </w:pPr>
      <w:r w:rsidRPr="008A3E1F">
        <w:rPr>
          <w:sz w:val="32"/>
          <w:szCs w:val="32"/>
        </w:rPr>
        <w:t xml:space="preserve">IX.07.03 </w:t>
      </w:r>
      <w:r w:rsidR="00D3192E" w:rsidRPr="008A3E1F">
        <w:rPr>
          <w:sz w:val="32"/>
          <w:szCs w:val="32"/>
        </w:rPr>
        <w:t>Interviews</w:t>
      </w:r>
      <w:r w:rsidR="00D3192E" w:rsidRPr="008A3E1F">
        <w:rPr>
          <w:spacing w:val="-2"/>
          <w:sz w:val="32"/>
          <w:szCs w:val="32"/>
        </w:rPr>
        <w:t xml:space="preserve"> </w:t>
      </w:r>
      <w:r w:rsidR="00D3192E" w:rsidRPr="008A3E1F">
        <w:rPr>
          <w:sz w:val="32"/>
          <w:szCs w:val="32"/>
        </w:rPr>
        <w:t>and</w:t>
      </w:r>
      <w:r w:rsidR="00D3192E" w:rsidRPr="008A3E1F">
        <w:rPr>
          <w:spacing w:val="-3"/>
          <w:sz w:val="32"/>
          <w:szCs w:val="32"/>
        </w:rPr>
        <w:t xml:space="preserve"> </w:t>
      </w:r>
      <w:r w:rsidR="00D3192E" w:rsidRPr="008A3E1F">
        <w:rPr>
          <w:sz w:val="32"/>
          <w:szCs w:val="32"/>
        </w:rPr>
        <w:t>Documentation</w:t>
      </w:r>
    </w:p>
    <w:p w:rsidR="00D3192E" w:rsidRDefault="00D3192E" w:rsidP="00D3192E">
      <w:pPr>
        <w:pStyle w:val="BodyText"/>
        <w:rPr>
          <w:b/>
        </w:rPr>
      </w:pPr>
    </w:p>
    <w:p w:rsidR="00D3192E" w:rsidRDefault="00D3192E" w:rsidP="00D3192E">
      <w:pPr>
        <w:pStyle w:val="BodyText"/>
        <w:ind w:left="100" w:right="169"/>
      </w:pPr>
      <w:r>
        <w:t>The investigator shall interview the complainant, the accused, and other individuals determined</w:t>
      </w:r>
      <w:r>
        <w:rPr>
          <w:spacing w:val="1"/>
        </w:rPr>
        <w:t xml:space="preserve"> </w:t>
      </w:r>
      <w:r>
        <w:t>by the investigator to possess relevant information.</w:t>
      </w:r>
      <w:r>
        <w:rPr>
          <w:spacing w:val="1"/>
        </w:rPr>
        <w:t xml:space="preserve"> </w:t>
      </w:r>
      <w:r>
        <w:t>The complainant and the accused each will</w:t>
      </w:r>
      <w:r>
        <w:rPr>
          <w:spacing w:val="1"/>
        </w:rPr>
        <w:t xml:space="preserve"> </w:t>
      </w:r>
      <w:r>
        <w:t>be permitted to provide documentation or other tangible evidence to the investigator. The</w:t>
      </w:r>
      <w:r>
        <w:rPr>
          <w:spacing w:val="1"/>
        </w:rPr>
        <w:t xml:space="preserve"> </w:t>
      </w:r>
      <w:r>
        <w:t>complainant and the accused may suggest witnesses to interview; however, the decision whether</w:t>
      </w:r>
      <w:r>
        <w:rPr>
          <w:spacing w:val="-57"/>
        </w:rPr>
        <w:t xml:space="preserve"> </w:t>
      </w:r>
      <w:r>
        <w:t>to interview is a matter of professional judgment for the investigator in light of the issues at</w:t>
      </w:r>
      <w:r>
        <w:rPr>
          <w:spacing w:val="1"/>
        </w:rPr>
        <w:t xml:space="preserve"> </w:t>
      </w:r>
      <w:r>
        <w:t>hand, in light of the information already obtained in the investigation, and in light of the</w:t>
      </w:r>
      <w:r>
        <w:rPr>
          <w:spacing w:val="1"/>
        </w:rPr>
        <w:t xml:space="preserve"> </w:t>
      </w:r>
      <w:r>
        <w:t>resources</w:t>
      </w:r>
      <w:r>
        <w:rPr>
          <w:spacing w:val="-1"/>
        </w:rPr>
        <w:t xml:space="preserve"> </w:t>
      </w:r>
      <w:r>
        <w:t>available.</w:t>
      </w:r>
    </w:p>
    <w:p w:rsidR="00D3192E" w:rsidRDefault="00D3192E" w:rsidP="00D3192E">
      <w:pPr>
        <w:pStyle w:val="BodyText"/>
        <w:spacing w:before="8"/>
      </w:pPr>
    </w:p>
    <w:p w:rsidR="00D3192E" w:rsidRPr="008A3E1F" w:rsidRDefault="0053310F" w:rsidP="0053310F">
      <w:pPr>
        <w:pStyle w:val="Heading3"/>
        <w:tabs>
          <w:tab w:val="left" w:pos="1027"/>
        </w:tabs>
        <w:rPr>
          <w:sz w:val="32"/>
          <w:szCs w:val="32"/>
        </w:rPr>
      </w:pPr>
      <w:r w:rsidRPr="008A3E1F">
        <w:rPr>
          <w:sz w:val="32"/>
          <w:szCs w:val="32"/>
        </w:rPr>
        <w:t xml:space="preserve">IX.07.04 </w:t>
      </w:r>
      <w:r w:rsidR="00D3192E" w:rsidRPr="008A3E1F">
        <w:rPr>
          <w:sz w:val="32"/>
          <w:szCs w:val="32"/>
        </w:rPr>
        <w:t>Interviews</w:t>
      </w:r>
      <w:r w:rsidR="00D3192E" w:rsidRPr="008A3E1F">
        <w:rPr>
          <w:spacing w:val="-2"/>
          <w:sz w:val="32"/>
          <w:szCs w:val="32"/>
        </w:rPr>
        <w:t xml:space="preserve"> </w:t>
      </w:r>
      <w:r w:rsidRPr="008A3E1F">
        <w:rPr>
          <w:sz w:val="32"/>
          <w:szCs w:val="32"/>
        </w:rPr>
        <w:t>and</w:t>
      </w:r>
      <w:r w:rsidR="00D3192E" w:rsidRPr="008A3E1F">
        <w:rPr>
          <w:sz w:val="32"/>
          <w:szCs w:val="32"/>
        </w:rPr>
        <w:t xml:space="preserve"> Documentation</w:t>
      </w:r>
    </w:p>
    <w:p w:rsidR="00D3192E" w:rsidRDefault="00D3192E" w:rsidP="00D3192E">
      <w:pPr>
        <w:pStyle w:val="BodyText"/>
        <w:rPr>
          <w:b/>
        </w:rPr>
      </w:pPr>
    </w:p>
    <w:p w:rsidR="00D3192E" w:rsidRDefault="00D3192E" w:rsidP="00D3192E">
      <w:pPr>
        <w:pStyle w:val="BodyText"/>
        <w:ind w:left="100" w:right="237"/>
      </w:pPr>
      <w:r>
        <w:t>During meetings pertaining to the investigation and complaint process, the complaining party</w:t>
      </w:r>
      <w:r>
        <w:rPr>
          <w:spacing w:val="1"/>
        </w:rPr>
        <w:t xml:space="preserve"> </w:t>
      </w:r>
      <w:r>
        <w:t>and the accused may</w:t>
      </w:r>
      <w:r>
        <w:rPr>
          <w:spacing w:val="-5"/>
        </w:rPr>
        <w:t xml:space="preserve"> </w:t>
      </w:r>
      <w:r>
        <w:t>be</w:t>
      </w:r>
      <w:r>
        <w:rPr>
          <w:spacing w:val="-1"/>
        </w:rPr>
        <w:t xml:space="preserve"> </w:t>
      </w:r>
      <w:r>
        <w:t>represented or accompanied by</w:t>
      </w:r>
      <w:r>
        <w:rPr>
          <w:spacing w:val="-3"/>
        </w:rPr>
        <w:t xml:space="preserve"> </w:t>
      </w:r>
      <w:r>
        <w:t>an advisor. Advisors, however, may</w:t>
      </w:r>
      <w:r>
        <w:rPr>
          <w:spacing w:val="-5"/>
        </w:rPr>
        <w:t xml:space="preserve"> </w:t>
      </w:r>
      <w:r>
        <w:t>not</w:t>
      </w:r>
      <w:r>
        <w:rPr>
          <w:spacing w:val="-57"/>
        </w:rPr>
        <w:t xml:space="preserve"> </w:t>
      </w:r>
      <w:r>
        <w:t>actively</w:t>
      </w:r>
      <w:r>
        <w:rPr>
          <w:spacing w:val="-6"/>
        </w:rPr>
        <w:t xml:space="preserve"> </w:t>
      </w:r>
      <w:r>
        <w:t>participate</w:t>
      </w:r>
      <w:r>
        <w:rPr>
          <w:spacing w:val="-1"/>
        </w:rPr>
        <w:t xml:space="preserve"> </w:t>
      </w:r>
      <w:r>
        <w:t>in meetings or interview witnesses.</w:t>
      </w:r>
    </w:p>
    <w:p w:rsidR="00D3192E" w:rsidRDefault="00D3192E" w:rsidP="00D3192E">
      <w:pPr>
        <w:pStyle w:val="BodyText"/>
        <w:spacing w:before="7"/>
      </w:pPr>
    </w:p>
    <w:p w:rsidR="00D3192E" w:rsidRPr="008A3E1F" w:rsidRDefault="0053310F" w:rsidP="0053310F">
      <w:pPr>
        <w:pStyle w:val="Heading3"/>
        <w:tabs>
          <w:tab w:val="left" w:pos="1028"/>
        </w:tabs>
        <w:rPr>
          <w:sz w:val="32"/>
          <w:szCs w:val="32"/>
        </w:rPr>
      </w:pPr>
      <w:r w:rsidRPr="008A3E1F">
        <w:rPr>
          <w:sz w:val="32"/>
          <w:szCs w:val="32"/>
        </w:rPr>
        <w:t xml:space="preserve">IX.07.05 </w:t>
      </w:r>
      <w:r w:rsidR="00D3192E" w:rsidRPr="008A3E1F">
        <w:rPr>
          <w:sz w:val="32"/>
          <w:szCs w:val="32"/>
        </w:rPr>
        <w:t>Right</w:t>
      </w:r>
      <w:r w:rsidR="00D3192E" w:rsidRPr="008A3E1F">
        <w:rPr>
          <w:spacing w:val="-2"/>
          <w:sz w:val="32"/>
          <w:szCs w:val="32"/>
        </w:rPr>
        <w:t xml:space="preserve"> </w:t>
      </w:r>
      <w:r w:rsidRPr="008A3E1F">
        <w:rPr>
          <w:sz w:val="32"/>
          <w:szCs w:val="32"/>
        </w:rPr>
        <w:t>to</w:t>
      </w:r>
      <w:r w:rsidR="00D3192E" w:rsidRPr="008A3E1F">
        <w:rPr>
          <w:spacing w:val="-1"/>
          <w:sz w:val="32"/>
          <w:szCs w:val="32"/>
        </w:rPr>
        <w:t xml:space="preserve"> </w:t>
      </w:r>
      <w:r w:rsidR="00D3192E" w:rsidRPr="008A3E1F">
        <w:rPr>
          <w:sz w:val="32"/>
          <w:szCs w:val="32"/>
        </w:rPr>
        <w:t>Representation</w:t>
      </w:r>
    </w:p>
    <w:p w:rsidR="00D3192E" w:rsidRDefault="00D3192E" w:rsidP="00D3192E">
      <w:pPr>
        <w:pStyle w:val="BodyText"/>
        <w:rPr>
          <w:b/>
        </w:rPr>
      </w:pPr>
    </w:p>
    <w:p w:rsidR="008A3E1F" w:rsidRDefault="00D3192E" w:rsidP="00D3192E">
      <w:pPr>
        <w:pStyle w:val="BodyText"/>
        <w:spacing w:before="1"/>
        <w:ind w:left="100" w:right="185"/>
      </w:pPr>
      <w:r>
        <w:t>The investigator shall prepare a written report that summarizes the findings and states whether a</w:t>
      </w:r>
      <w:r>
        <w:rPr>
          <w:spacing w:val="-57"/>
        </w:rPr>
        <w:t xml:space="preserve"> </w:t>
      </w:r>
      <w:r>
        <w:t>preponderance of the evidence establishes a violation of the College’s policies.</w:t>
      </w:r>
    </w:p>
    <w:p w:rsidR="008A3E1F" w:rsidRDefault="008A3E1F" w:rsidP="00D3192E">
      <w:pPr>
        <w:pStyle w:val="BodyText"/>
        <w:spacing w:before="1"/>
        <w:ind w:left="100" w:right="185"/>
      </w:pPr>
    </w:p>
    <w:p w:rsidR="008A3E1F" w:rsidRDefault="008A3E1F" w:rsidP="00D3192E">
      <w:pPr>
        <w:pStyle w:val="BodyText"/>
        <w:spacing w:before="1"/>
        <w:ind w:left="100" w:right="185"/>
      </w:pPr>
    </w:p>
    <w:p w:rsidR="005E1EED" w:rsidRDefault="00D3192E" w:rsidP="008A3E1F">
      <w:pPr>
        <w:pStyle w:val="BodyText"/>
        <w:spacing w:before="1"/>
        <w:ind w:left="100" w:right="185"/>
      </w:pPr>
      <w:r>
        <w:rPr>
          <w:spacing w:val="1"/>
        </w:rPr>
        <w:t xml:space="preserve"> </w:t>
      </w:r>
      <w:r>
        <w:t>The investigator</w:t>
      </w:r>
      <w:r>
        <w:rPr>
          <w:spacing w:val="-57"/>
        </w:rPr>
        <w:t xml:space="preserve"> </w:t>
      </w:r>
      <w:r>
        <w:t>will</w:t>
      </w:r>
      <w:r>
        <w:rPr>
          <w:spacing w:val="-1"/>
        </w:rPr>
        <w:t xml:space="preserve"> </w:t>
      </w:r>
      <w:r>
        <w:t>consider</w:t>
      </w:r>
      <w:r>
        <w:rPr>
          <w:spacing w:val="-1"/>
        </w:rPr>
        <w:t xml:space="preserve"> </w:t>
      </w:r>
      <w:r>
        <w:t>the</w:t>
      </w:r>
      <w:r>
        <w:rPr>
          <w:spacing w:val="-2"/>
        </w:rPr>
        <w:t xml:space="preserve"> </w:t>
      </w:r>
      <w:r>
        <w:t>totality</w:t>
      </w:r>
      <w:r>
        <w:rPr>
          <w:spacing w:val="-4"/>
        </w:rPr>
        <w:t xml:space="preserve"> </w:t>
      </w:r>
      <w:r>
        <w:t>of circumstances,</w:t>
      </w:r>
      <w:r>
        <w:rPr>
          <w:spacing w:val="-1"/>
        </w:rPr>
        <w:t xml:space="preserve"> </w:t>
      </w:r>
      <w:r>
        <w:t>including</w:t>
      </w:r>
      <w:r>
        <w:rPr>
          <w:spacing w:val="-3"/>
        </w:rPr>
        <w:t xml:space="preserve"> </w:t>
      </w:r>
      <w:r>
        <w:t>the context</w:t>
      </w:r>
      <w:r>
        <w:rPr>
          <w:spacing w:val="-1"/>
        </w:rPr>
        <w:t xml:space="preserve"> </w:t>
      </w:r>
      <w:r>
        <w:t>and duration</w:t>
      </w:r>
      <w:r>
        <w:rPr>
          <w:spacing w:val="-1"/>
        </w:rPr>
        <w:t xml:space="preserve"> </w:t>
      </w:r>
      <w:r>
        <w:t>of</w:t>
      </w:r>
      <w:r>
        <w:rPr>
          <w:spacing w:val="-1"/>
        </w:rPr>
        <w:t xml:space="preserve"> </w:t>
      </w:r>
      <w:r>
        <w:t>the</w:t>
      </w:r>
      <w:r>
        <w:rPr>
          <w:spacing w:val="-1"/>
        </w:rPr>
        <w:t xml:space="preserve"> </w:t>
      </w:r>
      <w:r>
        <w:t>conduct and</w:t>
      </w:r>
      <w:r>
        <w:rPr>
          <w:spacing w:val="-57"/>
        </w:rPr>
        <w:t xml:space="preserve"> </w:t>
      </w:r>
      <w:r>
        <w:t>its severity. Facts will be considered on the basis of what is reasonable to persons of ordinary</w:t>
      </w:r>
      <w:r>
        <w:rPr>
          <w:spacing w:val="1"/>
        </w:rPr>
        <w:t xml:space="preserve"> </w:t>
      </w:r>
      <w:r>
        <w:t>sensitivity.</w:t>
      </w:r>
    </w:p>
    <w:p w:rsidR="008A3E1F" w:rsidRDefault="008A3E1F" w:rsidP="008A3E1F">
      <w:pPr>
        <w:pStyle w:val="BodyText"/>
        <w:spacing w:before="1"/>
        <w:ind w:left="100" w:right="185"/>
      </w:pPr>
    </w:p>
    <w:p w:rsidR="005E1EED" w:rsidRPr="008A3E1F" w:rsidRDefault="0022613E" w:rsidP="0053310F">
      <w:pPr>
        <w:pStyle w:val="Heading3"/>
        <w:tabs>
          <w:tab w:val="left" w:pos="1028"/>
        </w:tabs>
        <w:rPr>
          <w:sz w:val="32"/>
          <w:szCs w:val="32"/>
        </w:rPr>
      </w:pPr>
      <w:r w:rsidRPr="008A3E1F">
        <w:rPr>
          <w:sz w:val="32"/>
          <w:szCs w:val="32"/>
        </w:rPr>
        <w:t xml:space="preserve">IX.07.06 </w:t>
      </w:r>
      <w:r w:rsidR="00035F28" w:rsidRPr="008A3E1F">
        <w:rPr>
          <w:sz w:val="32"/>
          <w:szCs w:val="32"/>
        </w:rPr>
        <w:t>Investigative</w:t>
      </w:r>
      <w:r w:rsidR="00035F28" w:rsidRPr="008A3E1F">
        <w:rPr>
          <w:spacing w:val="-1"/>
          <w:sz w:val="32"/>
          <w:szCs w:val="32"/>
        </w:rPr>
        <w:t xml:space="preserve"> </w:t>
      </w:r>
      <w:r w:rsidR="00035F28" w:rsidRPr="008A3E1F">
        <w:rPr>
          <w:sz w:val="32"/>
          <w:szCs w:val="32"/>
        </w:rPr>
        <w:t>Reports</w:t>
      </w:r>
    </w:p>
    <w:p w:rsidR="005E1EED" w:rsidRDefault="005E1EED">
      <w:pPr>
        <w:pStyle w:val="BodyText"/>
        <w:spacing w:before="9"/>
        <w:rPr>
          <w:b/>
          <w:sz w:val="23"/>
        </w:rPr>
      </w:pPr>
    </w:p>
    <w:p w:rsidR="0022613E" w:rsidRDefault="00035F28" w:rsidP="0022613E">
      <w:pPr>
        <w:pStyle w:val="BodyText"/>
        <w:ind w:left="100" w:right="523"/>
      </w:pPr>
      <w:r>
        <w:t>If the accused is a student, the preliminary findings shall be submitted to the Title IX</w:t>
      </w:r>
      <w:r>
        <w:rPr>
          <w:spacing w:val="1"/>
        </w:rPr>
        <w:t xml:space="preserve"> </w:t>
      </w:r>
      <w:r>
        <w:t>Coordinator</w:t>
      </w:r>
      <w:r>
        <w:rPr>
          <w:spacing w:val="-2"/>
        </w:rPr>
        <w:t xml:space="preserve"> </w:t>
      </w:r>
      <w:r>
        <w:t>or</w:t>
      </w:r>
      <w:r>
        <w:rPr>
          <w:spacing w:val="-1"/>
        </w:rPr>
        <w:t xml:space="preserve"> </w:t>
      </w:r>
      <w:r>
        <w:t>designee. If the</w:t>
      </w:r>
      <w:r>
        <w:rPr>
          <w:spacing w:val="-1"/>
        </w:rPr>
        <w:t xml:space="preserve"> </w:t>
      </w:r>
      <w:r>
        <w:t>respondent</w:t>
      </w:r>
      <w:r>
        <w:rPr>
          <w:spacing w:val="-2"/>
        </w:rPr>
        <w:t xml:space="preserve"> </w:t>
      </w:r>
      <w:r>
        <w:t>is</w:t>
      </w:r>
      <w:r>
        <w:rPr>
          <w:spacing w:val="-1"/>
        </w:rPr>
        <w:t xml:space="preserve"> </w:t>
      </w:r>
      <w:r>
        <w:t>an</w:t>
      </w:r>
      <w:r>
        <w:rPr>
          <w:spacing w:val="-2"/>
        </w:rPr>
        <w:t xml:space="preserve"> </w:t>
      </w:r>
      <w:r>
        <w:t>employee</w:t>
      </w:r>
      <w:r>
        <w:rPr>
          <w:spacing w:val="-2"/>
        </w:rPr>
        <w:t xml:space="preserve"> </w:t>
      </w:r>
      <w:r>
        <w:t>or</w:t>
      </w:r>
      <w:r>
        <w:rPr>
          <w:spacing w:val="-1"/>
        </w:rPr>
        <w:t xml:space="preserve"> </w:t>
      </w:r>
      <w:r>
        <w:t>visitor,</w:t>
      </w:r>
      <w:r>
        <w:rPr>
          <w:spacing w:val="-2"/>
        </w:rPr>
        <w:t xml:space="preserve"> </w:t>
      </w:r>
      <w:r>
        <w:t>the</w:t>
      </w:r>
      <w:r>
        <w:rPr>
          <w:spacing w:val="-3"/>
        </w:rPr>
        <w:t xml:space="preserve"> </w:t>
      </w:r>
      <w:r>
        <w:t>preliminary</w:t>
      </w:r>
      <w:r>
        <w:rPr>
          <w:spacing w:val="-4"/>
        </w:rPr>
        <w:t xml:space="preserve"> </w:t>
      </w:r>
      <w:r>
        <w:t>findings</w:t>
      </w:r>
      <w:r>
        <w:rPr>
          <w:spacing w:val="-57"/>
        </w:rPr>
        <w:t xml:space="preserve"> </w:t>
      </w:r>
      <w:r>
        <w:t xml:space="preserve">shall be submitted to the appropriate leader, which ordinarily will be the </w:t>
      </w:r>
      <w:r w:rsidR="0022613E">
        <w:t xml:space="preserve">Executive </w:t>
      </w:r>
      <w:r>
        <w:t>Director of Human</w:t>
      </w:r>
      <w:r>
        <w:rPr>
          <w:spacing w:val="1"/>
        </w:rPr>
        <w:t xml:space="preserve"> </w:t>
      </w:r>
      <w:r>
        <w:t>Resources. If a complaint is directed at an administrator who would otherwise act on the</w:t>
      </w:r>
      <w:r>
        <w:rPr>
          <w:spacing w:val="1"/>
        </w:rPr>
        <w:t xml:space="preserve"> </w:t>
      </w:r>
      <w:r>
        <w:t>complaint,</w:t>
      </w:r>
      <w:r>
        <w:rPr>
          <w:spacing w:val="-1"/>
        </w:rPr>
        <w:t xml:space="preserve"> </w:t>
      </w:r>
      <w:r>
        <w:t>then the</w:t>
      </w:r>
      <w:r>
        <w:rPr>
          <w:spacing w:val="-2"/>
        </w:rPr>
        <w:t xml:space="preserve"> </w:t>
      </w:r>
      <w:r>
        <w:t>function assigned</w:t>
      </w:r>
      <w:r>
        <w:rPr>
          <w:spacing w:val="-1"/>
        </w:rPr>
        <w:t xml:space="preserve"> </w:t>
      </w:r>
      <w:r>
        <w:t>to that</w:t>
      </w:r>
      <w:r>
        <w:rPr>
          <w:spacing w:val="-1"/>
        </w:rPr>
        <w:t xml:space="preserve"> </w:t>
      </w:r>
      <w:r>
        <w:t>person will</w:t>
      </w:r>
      <w:r>
        <w:rPr>
          <w:spacing w:val="-1"/>
        </w:rPr>
        <w:t xml:space="preserve"> </w:t>
      </w:r>
      <w:r>
        <w:t>be</w:t>
      </w:r>
      <w:r>
        <w:rPr>
          <w:spacing w:val="-1"/>
        </w:rPr>
        <w:t xml:space="preserve"> </w:t>
      </w:r>
      <w:r>
        <w:t>assigned</w:t>
      </w:r>
      <w:r>
        <w:rPr>
          <w:spacing w:val="-1"/>
        </w:rPr>
        <w:t xml:space="preserve"> </w:t>
      </w:r>
      <w:r>
        <w:t>to</w:t>
      </w:r>
      <w:r>
        <w:rPr>
          <w:spacing w:val="2"/>
        </w:rPr>
        <w:t xml:space="preserve"> </w:t>
      </w:r>
      <w:r>
        <w:t>another</w:t>
      </w:r>
      <w:r>
        <w:rPr>
          <w:spacing w:val="-3"/>
        </w:rPr>
        <w:t xml:space="preserve"> </w:t>
      </w:r>
      <w:r>
        <w:t>person.</w:t>
      </w:r>
    </w:p>
    <w:p w:rsidR="0022613E" w:rsidRDefault="0022613E" w:rsidP="0022613E">
      <w:pPr>
        <w:pStyle w:val="BodyText"/>
        <w:ind w:left="100" w:right="523"/>
      </w:pPr>
    </w:p>
    <w:p w:rsidR="0022613E" w:rsidRDefault="0022613E" w:rsidP="0022613E">
      <w:pPr>
        <w:pStyle w:val="BodyText"/>
        <w:spacing w:before="72"/>
        <w:ind w:left="100" w:right="231"/>
      </w:pPr>
      <w:r>
        <w:t>The Title IX Coordinator or assign(s) will permit the respondent and the complaining student to</w:t>
      </w:r>
      <w:r>
        <w:rPr>
          <w:spacing w:val="-57"/>
        </w:rPr>
        <w:t xml:space="preserve"> </w:t>
      </w:r>
      <w:r>
        <w:t>review the preliminary findings (with a copy to the Title IX Coordinator). Student identifiable</w:t>
      </w:r>
      <w:r>
        <w:rPr>
          <w:spacing w:val="1"/>
        </w:rPr>
        <w:t xml:space="preserve"> </w:t>
      </w:r>
      <w:r>
        <w:t>information, if confidential by law, will be redacted.</w:t>
      </w:r>
      <w:r>
        <w:rPr>
          <w:spacing w:val="1"/>
        </w:rPr>
        <w:t xml:space="preserve"> </w:t>
      </w:r>
      <w:r>
        <w:t>The respondent and the complaining</w:t>
      </w:r>
      <w:r>
        <w:rPr>
          <w:spacing w:val="1"/>
        </w:rPr>
        <w:t xml:space="preserve"> </w:t>
      </w:r>
      <w:r>
        <w:t>student will each have ten (10) working days to provide comments and suggested corrections to</w:t>
      </w:r>
      <w:r>
        <w:rPr>
          <w:spacing w:val="-57"/>
        </w:rPr>
        <w:t xml:space="preserve"> </w:t>
      </w:r>
      <w:r>
        <w:t>the Title IX Coordinator. After receiving the comments from the parties (or if no comments are</w:t>
      </w:r>
      <w:r>
        <w:rPr>
          <w:spacing w:val="1"/>
        </w:rPr>
        <w:t xml:space="preserve"> </w:t>
      </w:r>
      <w:r>
        <w:t>submitted), the Title IX Coordinator will confer with the investigator to discuss the preliminary</w:t>
      </w:r>
      <w:r>
        <w:rPr>
          <w:spacing w:val="1"/>
        </w:rPr>
        <w:t xml:space="preserve"> </w:t>
      </w:r>
      <w:r>
        <w:t>findings and to review the investigation record. The Title IX Coordinator shall determine</w:t>
      </w:r>
      <w:r>
        <w:rPr>
          <w:spacing w:val="1"/>
        </w:rPr>
        <w:t xml:space="preserve"> </w:t>
      </w:r>
      <w:r>
        <w:t>whether additional investigation is needed; whether to dismiss the complaint due to insufficient</w:t>
      </w:r>
      <w:r>
        <w:rPr>
          <w:spacing w:val="1"/>
        </w:rPr>
        <w:t xml:space="preserve"> </w:t>
      </w:r>
      <w:r>
        <w:t>evidence; or whether to proceed with a disciplinary consequence or other corrective action. The</w:t>
      </w:r>
      <w:r>
        <w:rPr>
          <w:spacing w:val="-57"/>
        </w:rPr>
        <w:t xml:space="preserve"> </w:t>
      </w:r>
      <w:r>
        <w:t>action shall be reasonably calculated to prevent a reoccurrence of the misconduct and/or to</w:t>
      </w:r>
      <w:r>
        <w:rPr>
          <w:spacing w:val="1"/>
        </w:rPr>
        <w:t xml:space="preserve"> </w:t>
      </w:r>
      <w:r>
        <w:t>ameliorate its impact. The Title IX Coordinator’s final determination shall be sent to the</w:t>
      </w:r>
      <w:r>
        <w:rPr>
          <w:spacing w:val="1"/>
        </w:rPr>
        <w:t xml:space="preserve"> </w:t>
      </w:r>
      <w:r>
        <w:t>respondent,</w:t>
      </w:r>
      <w:r>
        <w:rPr>
          <w:spacing w:val="-1"/>
        </w:rPr>
        <w:t xml:space="preserve"> </w:t>
      </w:r>
      <w:r>
        <w:t>the</w:t>
      </w:r>
      <w:r>
        <w:rPr>
          <w:spacing w:val="-1"/>
        </w:rPr>
        <w:t xml:space="preserve"> </w:t>
      </w:r>
      <w:r>
        <w:t>complaining</w:t>
      </w:r>
      <w:r>
        <w:rPr>
          <w:spacing w:val="-3"/>
        </w:rPr>
        <w:t xml:space="preserve"> </w:t>
      </w:r>
      <w:r>
        <w:t>student. The</w:t>
      </w:r>
      <w:r>
        <w:rPr>
          <w:spacing w:val="-3"/>
        </w:rPr>
        <w:t xml:space="preserve"> </w:t>
      </w:r>
      <w:r>
        <w:t>final determination may</w:t>
      </w:r>
      <w:r>
        <w:rPr>
          <w:spacing w:val="-5"/>
        </w:rPr>
        <w:t xml:space="preserve"> </w:t>
      </w:r>
      <w:r>
        <w:t>be</w:t>
      </w:r>
      <w:r>
        <w:rPr>
          <w:spacing w:val="-2"/>
        </w:rPr>
        <w:t xml:space="preserve"> </w:t>
      </w:r>
      <w:r>
        <w:t>redacted to protect student</w:t>
      </w:r>
      <w:r>
        <w:rPr>
          <w:spacing w:val="-57"/>
        </w:rPr>
        <w:t xml:space="preserve"> </w:t>
      </w:r>
      <w:r>
        <w:t>information</w:t>
      </w:r>
      <w:r>
        <w:rPr>
          <w:spacing w:val="-1"/>
        </w:rPr>
        <w:t xml:space="preserve"> </w:t>
      </w:r>
      <w:r>
        <w:t>that is confidential</w:t>
      </w:r>
      <w:r>
        <w:rPr>
          <w:spacing w:val="-1"/>
        </w:rPr>
        <w:t xml:space="preserve"> </w:t>
      </w:r>
      <w:r>
        <w:t>by</w:t>
      </w:r>
      <w:r>
        <w:rPr>
          <w:spacing w:val="-5"/>
        </w:rPr>
        <w:t xml:space="preserve"> </w:t>
      </w:r>
      <w:r>
        <w:t>law under the</w:t>
      </w:r>
      <w:r>
        <w:rPr>
          <w:spacing w:val="-1"/>
        </w:rPr>
        <w:t xml:space="preserve"> </w:t>
      </w:r>
      <w:r>
        <w:t>Family</w:t>
      </w:r>
      <w:r>
        <w:rPr>
          <w:spacing w:val="-5"/>
        </w:rPr>
        <w:t xml:space="preserve"> </w:t>
      </w:r>
      <w:r>
        <w:t>Educational Rights</w:t>
      </w:r>
      <w:r>
        <w:rPr>
          <w:spacing w:val="2"/>
        </w:rPr>
        <w:t xml:space="preserve"> </w:t>
      </w:r>
      <w:r>
        <w:t>&amp;</w:t>
      </w:r>
      <w:r>
        <w:rPr>
          <w:spacing w:val="-3"/>
        </w:rPr>
        <w:t xml:space="preserve"> </w:t>
      </w:r>
      <w:r>
        <w:t>Privacy</w:t>
      </w:r>
      <w:r>
        <w:rPr>
          <w:spacing w:val="-3"/>
        </w:rPr>
        <w:t xml:space="preserve"> </w:t>
      </w:r>
      <w:r>
        <w:t>Act.</w:t>
      </w:r>
    </w:p>
    <w:p w:rsidR="0022613E" w:rsidRDefault="0022613E" w:rsidP="0022613E">
      <w:pPr>
        <w:pStyle w:val="BodyText"/>
        <w:spacing w:before="10"/>
      </w:pPr>
    </w:p>
    <w:p w:rsidR="0022613E" w:rsidRPr="008A3E1F" w:rsidRDefault="0022613E" w:rsidP="0022613E">
      <w:pPr>
        <w:pStyle w:val="Heading3"/>
        <w:tabs>
          <w:tab w:val="left" w:pos="1027"/>
        </w:tabs>
        <w:spacing w:before="1"/>
        <w:rPr>
          <w:sz w:val="32"/>
          <w:szCs w:val="32"/>
        </w:rPr>
      </w:pPr>
      <w:r w:rsidRPr="008A3E1F">
        <w:rPr>
          <w:sz w:val="32"/>
          <w:szCs w:val="32"/>
        </w:rPr>
        <w:t>IX.07.07 Review and Appeals</w:t>
      </w:r>
    </w:p>
    <w:p w:rsidR="0022613E" w:rsidRDefault="0022613E" w:rsidP="0022613E">
      <w:pPr>
        <w:pStyle w:val="BodyText"/>
        <w:spacing w:before="9"/>
        <w:rPr>
          <w:b/>
          <w:sz w:val="23"/>
        </w:rPr>
      </w:pPr>
    </w:p>
    <w:p w:rsidR="0022613E" w:rsidRDefault="0022613E" w:rsidP="0022613E">
      <w:pPr>
        <w:pStyle w:val="BodyText"/>
        <w:ind w:left="100" w:right="159"/>
      </w:pPr>
      <w:r>
        <w:t>If the investigation does not result in the assignment of disciplinary consequences against the</w:t>
      </w:r>
      <w:r>
        <w:rPr>
          <w:spacing w:val="1"/>
        </w:rPr>
        <w:t xml:space="preserve"> </w:t>
      </w:r>
      <w:r>
        <w:t>respondent, the complaining student may submit a written appeal to the President or designee.</w:t>
      </w:r>
      <w:r>
        <w:rPr>
          <w:spacing w:val="1"/>
        </w:rPr>
        <w:t xml:space="preserve"> </w:t>
      </w:r>
      <w:r>
        <w:t>The appeal must be submitted within five school days or receiving notice of the disposition of</w:t>
      </w:r>
      <w:r>
        <w:rPr>
          <w:spacing w:val="1"/>
        </w:rPr>
        <w:t xml:space="preserve"> </w:t>
      </w:r>
      <w:r>
        <w:t>the complaint. The President or designee shall provide written notice to the accused of the</w:t>
      </w:r>
      <w:r>
        <w:rPr>
          <w:spacing w:val="1"/>
        </w:rPr>
        <w:t xml:space="preserve"> </w:t>
      </w:r>
      <w:r>
        <w:t>appeal.</w:t>
      </w:r>
      <w:r>
        <w:rPr>
          <w:spacing w:val="-1"/>
        </w:rPr>
        <w:t xml:space="preserve"> </w:t>
      </w:r>
      <w:r>
        <w:t>The appeal</w:t>
      </w:r>
      <w:r>
        <w:rPr>
          <w:spacing w:val="-1"/>
        </w:rPr>
        <w:t xml:space="preserve"> </w:t>
      </w:r>
      <w:r>
        <w:t>will</w:t>
      </w:r>
      <w:r>
        <w:rPr>
          <w:spacing w:val="-1"/>
        </w:rPr>
        <w:t xml:space="preserve"> </w:t>
      </w:r>
      <w:r>
        <w:t>be</w:t>
      </w:r>
      <w:r>
        <w:rPr>
          <w:spacing w:val="-1"/>
        </w:rPr>
        <w:t xml:space="preserve"> </w:t>
      </w:r>
      <w:r>
        <w:t>based</w:t>
      </w:r>
      <w:r>
        <w:rPr>
          <w:spacing w:val="-1"/>
        </w:rPr>
        <w:t xml:space="preserve"> </w:t>
      </w:r>
      <w:r>
        <w:t>on</w:t>
      </w:r>
      <w:r>
        <w:rPr>
          <w:spacing w:val="-1"/>
        </w:rPr>
        <w:t xml:space="preserve"> </w:t>
      </w:r>
      <w:r>
        <w:t>the written</w:t>
      </w:r>
      <w:r>
        <w:rPr>
          <w:spacing w:val="-1"/>
        </w:rPr>
        <w:t xml:space="preserve"> </w:t>
      </w:r>
      <w:r>
        <w:t>record. Both</w:t>
      </w:r>
      <w:r>
        <w:rPr>
          <w:spacing w:val="-1"/>
        </w:rPr>
        <w:t xml:space="preserve"> </w:t>
      </w:r>
      <w:r>
        <w:t>parties</w:t>
      </w:r>
      <w:r>
        <w:rPr>
          <w:spacing w:val="-1"/>
        </w:rPr>
        <w:t xml:space="preserve"> </w:t>
      </w:r>
      <w:r>
        <w:t>will</w:t>
      </w:r>
      <w:r>
        <w:rPr>
          <w:spacing w:val="-1"/>
        </w:rPr>
        <w:t xml:space="preserve"> </w:t>
      </w:r>
      <w:r>
        <w:t>have</w:t>
      </w:r>
      <w:r>
        <w:rPr>
          <w:spacing w:val="-2"/>
        </w:rPr>
        <w:t xml:space="preserve"> </w:t>
      </w:r>
      <w:r>
        <w:t>five</w:t>
      </w:r>
      <w:r>
        <w:rPr>
          <w:spacing w:val="-3"/>
        </w:rPr>
        <w:t xml:space="preserve"> </w:t>
      </w:r>
      <w:r>
        <w:t>school</w:t>
      </w:r>
      <w:r>
        <w:rPr>
          <w:spacing w:val="-1"/>
        </w:rPr>
        <w:t xml:space="preserve"> </w:t>
      </w:r>
      <w:r>
        <w:t>days</w:t>
      </w:r>
      <w:r>
        <w:rPr>
          <w:spacing w:val="-1"/>
        </w:rPr>
        <w:t xml:space="preserve"> </w:t>
      </w:r>
      <w:r>
        <w:t>to</w:t>
      </w:r>
      <w:r>
        <w:rPr>
          <w:spacing w:val="-57"/>
        </w:rPr>
        <w:t xml:space="preserve"> </w:t>
      </w:r>
      <w:r>
        <w:t>submit written comments. The President or designee shall review the record and issue a written</w:t>
      </w:r>
      <w:r>
        <w:rPr>
          <w:spacing w:val="1"/>
        </w:rPr>
        <w:t xml:space="preserve"> </w:t>
      </w:r>
      <w:r>
        <w:t>response</w:t>
      </w:r>
      <w:r>
        <w:rPr>
          <w:spacing w:val="-1"/>
        </w:rPr>
        <w:t xml:space="preserve"> </w:t>
      </w:r>
      <w:r>
        <w:t>within twenty</w:t>
      </w:r>
      <w:r>
        <w:rPr>
          <w:spacing w:val="-5"/>
        </w:rPr>
        <w:t xml:space="preserve"> </w:t>
      </w:r>
      <w:r>
        <w:t>(20)</w:t>
      </w:r>
      <w:r>
        <w:rPr>
          <w:spacing w:val="-1"/>
        </w:rPr>
        <w:t xml:space="preserve"> </w:t>
      </w:r>
      <w:r>
        <w:t>school days. A copy</w:t>
      </w:r>
      <w:r>
        <w:rPr>
          <w:spacing w:val="-3"/>
        </w:rPr>
        <w:t xml:space="preserve"> </w:t>
      </w:r>
      <w:r>
        <w:t>shall be</w:t>
      </w:r>
      <w:r>
        <w:rPr>
          <w:spacing w:val="-1"/>
        </w:rPr>
        <w:t xml:space="preserve"> </w:t>
      </w:r>
      <w:r>
        <w:t>provided to</w:t>
      </w:r>
      <w:r>
        <w:rPr>
          <w:spacing w:val="-1"/>
        </w:rPr>
        <w:t xml:space="preserve"> </w:t>
      </w:r>
      <w:r>
        <w:t>both parties.</w:t>
      </w:r>
    </w:p>
    <w:p w:rsidR="0022613E" w:rsidRDefault="0022613E" w:rsidP="0022613E">
      <w:pPr>
        <w:pStyle w:val="BodyText"/>
        <w:spacing w:before="5"/>
      </w:pPr>
    </w:p>
    <w:p w:rsidR="008A3E1F" w:rsidRDefault="0022613E" w:rsidP="0022613E">
      <w:pPr>
        <w:pStyle w:val="BodyText"/>
        <w:ind w:left="100" w:right="145"/>
      </w:pPr>
      <w:r>
        <w:t>If the respondent is a student and is proposed for major discipline (expulsion, a suspension</w:t>
      </w:r>
      <w:r>
        <w:rPr>
          <w:spacing w:val="1"/>
        </w:rPr>
        <w:t xml:space="preserve"> </w:t>
      </w:r>
      <w:r>
        <w:t>exceeding</w:t>
      </w:r>
      <w:r>
        <w:rPr>
          <w:spacing w:val="-1"/>
        </w:rPr>
        <w:t xml:space="preserve"> </w:t>
      </w:r>
      <w:r>
        <w:t>five</w:t>
      </w:r>
      <w:r>
        <w:rPr>
          <w:spacing w:val="-3"/>
        </w:rPr>
        <w:t xml:space="preserve"> </w:t>
      </w:r>
      <w:r>
        <w:t>days, or revocation or</w:t>
      </w:r>
      <w:r>
        <w:rPr>
          <w:spacing w:val="-2"/>
        </w:rPr>
        <w:t xml:space="preserve"> </w:t>
      </w:r>
      <w:r>
        <w:t>withdrawal</w:t>
      </w:r>
      <w:r>
        <w:rPr>
          <w:spacing w:val="1"/>
        </w:rPr>
        <w:t xml:space="preserve"> </w:t>
      </w:r>
      <w:r>
        <w:t>of a</w:t>
      </w:r>
      <w:r>
        <w:rPr>
          <w:spacing w:val="-3"/>
        </w:rPr>
        <w:t xml:space="preserve"> </w:t>
      </w:r>
      <w:r>
        <w:t>degree), he</w:t>
      </w:r>
      <w:r>
        <w:rPr>
          <w:spacing w:val="-2"/>
        </w:rPr>
        <w:t xml:space="preserve"> </w:t>
      </w:r>
      <w:r>
        <w:t>or</w:t>
      </w:r>
      <w:r>
        <w:rPr>
          <w:spacing w:val="-1"/>
        </w:rPr>
        <w:t xml:space="preserve"> </w:t>
      </w:r>
      <w:r>
        <w:t>she</w:t>
      </w:r>
      <w:r>
        <w:rPr>
          <w:spacing w:val="-2"/>
        </w:rPr>
        <w:t xml:space="preserve"> </w:t>
      </w:r>
      <w:r>
        <w:t>may</w:t>
      </w:r>
      <w:r>
        <w:rPr>
          <w:spacing w:val="1"/>
        </w:rPr>
        <w:t xml:space="preserve"> </w:t>
      </w:r>
      <w:r>
        <w:t>request</w:t>
      </w:r>
      <w:r>
        <w:rPr>
          <w:spacing w:val="2"/>
        </w:rPr>
        <w:t xml:space="preserve"> </w:t>
      </w:r>
      <w:r>
        <w:t>a</w:t>
      </w:r>
      <w:r>
        <w:rPr>
          <w:spacing w:val="-2"/>
        </w:rPr>
        <w:t xml:space="preserve"> </w:t>
      </w:r>
      <w:r>
        <w:t>hearing</w:t>
      </w:r>
      <w:r>
        <w:rPr>
          <w:spacing w:val="-3"/>
        </w:rPr>
        <w:t xml:space="preserve"> </w:t>
      </w:r>
      <w:r>
        <w:t>to</w:t>
      </w:r>
      <w:r>
        <w:rPr>
          <w:spacing w:val="-57"/>
        </w:rPr>
        <w:t xml:space="preserve"> </w:t>
      </w:r>
      <w:r>
        <w:t>challenge the charge and sanction under the provisions of the Student Code of Conduct. If the</w:t>
      </w:r>
      <w:r>
        <w:rPr>
          <w:spacing w:val="1"/>
        </w:rPr>
        <w:t xml:space="preserve"> </w:t>
      </w:r>
      <w:r>
        <w:t>proposed discipline involves a consequence that is less than expulsion, a suspension exceeding</w:t>
      </w:r>
      <w:r>
        <w:rPr>
          <w:spacing w:val="1"/>
        </w:rPr>
        <w:t xml:space="preserve"> </w:t>
      </w:r>
      <w:r>
        <w:t>five days, or revocation or withdrawal of a degree, the respondent may request a hearing under</w:t>
      </w:r>
      <w:r>
        <w:rPr>
          <w:spacing w:val="1"/>
        </w:rPr>
        <w:t xml:space="preserve"> </w:t>
      </w:r>
      <w:r>
        <w:t>provisions of the Student Code of Conduct.</w:t>
      </w:r>
    </w:p>
    <w:p w:rsidR="008A3E1F" w:rsidRDefault="008A3E1F" w:rsidP="0022613E">
      <w:pPr>
        <w:pStyle w:val="BodyText"/>
        <w:ind w:left="100" w:right="145"/>
      </w:pPr>
    </w:p>
    <w:p w:rsidR="008A3E1F" w:rsidRDefault="008A3E1F" w:rsidP="0022613E">
      <w:pPr>
        <w:pStyle w:val="BodyText"/>
        <w:ind w:left="100" w:right="145"/>
      </w:pPr>
    </w:p>
    <w:p w:rsidR="008A3E1F" w:rsidRDefault="008A3E1F" w:rsidP="0022613E">
      <w:pPr>
        <w:pStyle w:val="BodyText"/>
        <w:ind w:left="100" w:right="145"/>
      </w:pPr>
    </w:p>
    <w:p w:rsidR="0022613E" w:rsidRDefault="0022613E" w:rsidP="0022613E">
      <w:pPr>
        <w:pStyle w:val="BodyText"/>
        <w:ind w:left="100" w:right="145"/>
      </w:pPr>
      <w:r>
        <w:t>If the respondent or the complainant is dissatisfied</w:t>
      </w:r>
      <w:r>
        <w:rPr>
          <w:spacing w:val="1"/>
        </w:rPr>
        <w:t xml:space="preserve"> </w:t>
      </w:r>
      <w:r>
        <w:t>with the outcome of a disciplinary hearing, either (or both) may appeal the adverse ruling, the</w:t>
      </w:r>
      <w:r>
        <w:rPr>
          <w:spacing w:val="1"/>
        </w:rPr>
        <w:t xml:space="preserve"> </w:t>
      </w:r>
      <w:r>
        <w:t>appeal shall be heard by an unbiased Vice President or Divisional Dean of the College. The</w:t>
      </w:r>
      <w:r>
        <w:rPr>
          <w:spacing w:val="1"/>
        </w:rPr>
        <w:t xml:space="preserve"> </w:t>
      </w:r>
      <w:r>
        <w:t>appeal must be submitted within five (5) school days or receiving notice of the disposition of the</w:t>
      </w:r>
      <w:r>
        <w:rPr>
          <w:spacing w:val="-57"/>
        </w:rPr>
        <w:t xml:space="preserve"> </w:t>
      </w:r>
      <w:r>
        <w:t>complaint. The appeal will be based on the written record. The designee(s) shall review the</w:t>
      </w:r>
      <w:r>
        <w:rPr>
          <w:spacing w:val="1"/>
        </w:rPr>
        <w:t xml:space="preserve"> </w:t>
      </w:r>
      <w:r>
        <w:t>record and issue a written response within</w:t>
      </w:r>
      <w:r>
        <w:rPr>
          <w:spacing w:val="1"/>
        </w:rPr>
        <w:t xml:space="preserve"> </w:t>
      </w:r>
      <w:r>
        <w:t>twenty (20) school days. A copy shall be provided to</w:t>
      </w:r>
      <w:r>
        <w:rPr>
          <w:spacing w:val="1"/>
        </w:rPr>
        <w:t xml:space="preserve"> </w:t>
      </w:r>
      <w:r>
        <w:t>both</w:t>
      </w:r>
      <w:r>
        <w:rPr>
          <w:spacing w:val="-1"/>
        </w:rPr>
        <w:t xml:space="preserve"> </w:t>
      </w:r>
      <w:r>
        <w:t>parties.</w:t>
      </w:r>
    </w:p>
    <w:p w:rsidR="0022613E" w:rsidRDefault="0022613E" w:rsidP="0022613E">
      <w:pPr>
        <w:pStyle w:val="BodyText"/>
        <w:ind w:left="100" w:right="163"/>
      </w:pPr>
      <w:r>
        <w:t>If</w:t>
      </w:r>
      <w:r>
        <w:rPr>
          <w:spacing w:val="-1"/>
        </w:rPr>
        <w:t xml:space="preserve"> </w:t>
      </w:r>
      <w:r>
        <w:t>the</w:t>
      </w:r>
      <w:r>
        <w:rPr>
          <w:spacing w:val="-1"/>
        </w:rPr>
        <w:t xml:space="preserve"> </w:t>
      </w:r>
      <w:r>
        <w:t>respondent</w:t>
      </w:r>
      <w:r>
        <w:rPr>
          <w:spacing w:val="-1"/>
        </w:rPr>
        <w:t xml:space="preserve"> </w:t>
      </w:r>
      <w:r>
        <w:t>waives the</w:t>
      </w:r>
      <w:r>
        <w:rPr>
          <w:spacing w:val="-1"/>
        </w:rPr>
        <w:t xml:space="preserve"> </w:t>
      </w:r>
      <w:r>
        <w:t>right</w:t>
      </w:r>
      <w:r>
        <w:rPr>
          <w:spacing w:val="-2"/>
        </w:rPr>
        <w:t xml:space="preserve"> </w:t>
      </w:r>
      <w:r>
        <w:t>to</w:t>
      </w:r>
      <w:r>
        <w:rPr>
          <w:spacing w:val="-1"/>
        </w:rPr>
        <w:t xml:space="preserve"> </w:t>
      </w:r>
      <w:r>
        <w:t>contest</w:t>
      </w:r>
      <w:r>
        <w:rPr>
          <w:spacing w:val="-1"/>
        </w:rPr>
        <w:t xml:space="preserve"> </w:t>
      </w:r>
      <w:r>
        <w:t>the charges,</w:t>
      </w:r>
      <w:r>
        <w:rPr>
          <w:spacing w:val="-1"/>
        </w:rPr>
        <w:t xml:space="preserve"> </w:t>
      </w:r>
      <w:r>
        <w:t>the</w:t>
      </w:r>
      <w:r>
        <w:rPr>
          <w:spacing w:val="-2"/>
        </w:rPr>
        <w:t xml:space="preserve"> </w:t>
      </w:r>
      <w:r>
        <w:t>President</w:t>
      </w:r>
      <w:r>
        <w:rPr>
          <w:spacing w:val="-1"/>
        </w:rPr>
        <w:t xml:space="preserve"> </w:t>
      </w:r>
      <w:r>
        <w:t>or</w:t>
      </w:r>
      <w:r>
        <w:rPr>
          <w:spacing w:val="-1"/>
        </w:rPr>
        <w:t xml:space="preserve"> </w:t>
      </w:r>
      <w:r>
        <w:t>assigns</w:t>
      </w:r>
      <w:r>
        <w:rPr>
          <w:spacing w:val="1"/>
        </w:rPr>
        <w:t xml:space="preserve"> </w:t>
      </w:r>
      <w:r>
        <w:t>shall,</w:t>
      </w:r>
      <w:r>
        <w:rPr>
          <w:spacing w:val="-1"/>
        </w:rPr>
        <w:t xml:space="preserve"> </w:t>
      </w:r>
      <w:r>
        <w:t>subject</w:t>
      </w:r>
      <w:r>
        <w:rPr>
          <w:spacing w:val="-2"/>
        </w:rPr>
        <w:t xml:space="preserve"> </w:t>
      </w:r>
      <w:r>
        <w:t>to</w:t>
      </w:r>
      <w:r>
        <w:rPr>
          <w:spacing w:val="-57"/>
        </w:rPr>
        <w:t xml:space="preserve"> </w:t>
      </w:r>
      <w:r>
        <w:t>the Family Educational Rights &amp; Privacy Act, notify the Title IX Coordinator and the</w:t>
      </w:r>
      <w:r>
        <w:rPr>
          <w:spacing w:val="1"/>
        </w:rPr>
        <w:t xml:space="preserve"> </w:t>
      </w:r>
      <w:r>
        <w:t>complaining party of the disposition of the charge against the respondent. The notice to the</w:t>
      </w:r>
      <w:r>
        <w:rPr>
          <w:spacing w:val="1"/>
        </w:rPr>
        <w:t xml:space="preserve"> </w:t>
      </w:r>
      <w:r>
        <w:t>complaining party shall be issued simultaneously with the notice issued to the respondent.</w:t>
      </w:r>
      <w:r>
        <w:rPr>
          <w:spacing w:val="1"/>
        </w:rPr>
        <w:t xml:space="preserve"> </w:t>
      </w:r>
      <w:r>
        <w:t>The</w:t>
      </w:r>
      <w:r>
        <w:rPr>
          <w:spacing w:val="1"/>
        </w:rPr>
        <w:t xml:space="preserve"> </w:t>
      </w:r>
      <w:r>
        <w:t>notice shall inform the complaining party that both the complaining party and the respondent</w:t>
      </w:r>
      <w:r>
        <w:rPr>
          <w:spacing w:val="1"/>
        </w:rPr>
        <w:t xml:space="preserve"> </w:t>
      </w:r>
      <w:r>
        <w:t>have</w:t>
      </w:r>
      <w:r>
        <w:rPr>
          <w:spacing w:val="-2"/>
        </w:rPr>
        <w:t xml:space="preserve"> </w:t>
      </w:r>
      <w:r>
        <w:t>a</w:t>
      </w:r>
      <w:r>
        <w:rPr>
          <w:spacing w:val="-1"/>
        </w:rPr>
        <w:t xml:space="preserve"> </w:t>
      </w:r>
      <w:r>
        <w:t>right to appeal the</w:t>
      </w:r>
      <w:r>
        <w:rPr>
          <w:spacing w:val="1"/>
        </w:rPr>
        <w:t xml:space="preserve"> </w:t>
      </w:r>
      <w:r>
        <w:t>sanction</w:t>
      </w:r>
      <w:r>
        <w:rPr>
          <w:spacing w:val="-1"/>
        </w:rPr>
        <w:t xml:space="preserve"> </w:t>
      </w:r>
      <w:r>
        <w:t>to a Vice</w:t>
      </w:r>
      <w:r>
        <w:rPr>
          <w:spacing w:val="-2"/>
        </w:rPr>
        <w:t xml:space="preserve"> </w:t>
      </w:r>
      <w:r>
        <w:t>President or designee(s).</w:t>
      </w:r>
    </w:p>
    <w:p w:rsidR="0022613E" w:rsidRDefault="0022613E" w:rsidP="0022613E">
      <w:pPr>
        <w:pStyle w:val="BodyText"/>
        <w:spacing w:before="5"/>
      </w:pPr>
    </w:p>
    <w:p w:rsidR="0022613E" w:rsidRDefault="0022613E" w:rsidP="0022613E">
      <w:pPr>
        <w:pStyle w:val="BodyText"/>
        <w:ind w:left="100" w:right="209"/>
      </w:pPr>
      <w:r>
        <w:t>If the respondent is an employee and is assigned a disciplinary consequence, he or she may seek</w:t>
      </w:r>
      <w:r>
        <w:rPr>
          <w:spacing w:val="-57"/>
        </w:rPr>
        <w:t xml:space="preserve"> </w:t>
      </w:r>
      <w:r>
        <w:t>review</w:t>
      </w:r>
      <w:r>
        <w:rPr>
          <w:spacing w:val="-2"/>
        </w:rPr>
        <w:t xml:space="preserve"> </w:t>
      </w:r>
      <w:r>
        <w:t>in accordance</w:t>
      </w:r>
      <w:r>
        <w:rPr>
          <w:spacing w:val="-1"/>
        </w:rPr>
        <w:t xml:space="preserve"> </w:t>
      </w:r>
      <w:r>
        <w:t>with the</w:t>
      </w:r>
      <w:r>
        <w:rPr>
          <w:spacing w:val="-1"/>
        </w:rPr>
        <w:t xml:space="preserve"> </w:t>
      </w:r>
      <w:r>
        <w:t>employment</w:t>
      </w:r>
      <w:r>
        <w:rPr>
          <w:spacing w:val="-1"/>
        </w:rPr>
        <w:t xml:space="preserve"> </w:t>
      </w:r>
      <w:r>
        <w:t>policies of the</w:t>
      </w:r>
      <w:r>
        <w:rPr>
          <w:spacing w:val="-1"/>
        </w:rPr>
        <w:t xml:space="preserve"> </w:t>
      </w:r>
      <w:r>
        <w:t>College.</w:t>
      </w:r>
    </w:p>
    <w:p w:rsidR="0022613E" w:rsidRDefault="0022613E" w:rsidP="0022613E">
      <w:pPr>
        <w:pStyle w:val="BodyText"/>
        <w:ind w:left="100" w:right="145"/>
      </w:pPr>
    </w:p>
    <w:p w:rsidR="0022613E" w:rsidRDefault="0022613E" w:rsidP="0022613E">
      <w:pPr>
        <w:pStyle w:val="BodyText"/>
        <w:spacing w:before="72"/>
        <w:ind w:left="100" w:right="229"/>
      </w:pPr>
      <w:r>
        <w:t>Any disclosure of the disposition or results from any proceeding involving a student will be</w:t>
      </w:r>
      <w:r>
        <w:rPr>
          <w:spacing w:val="1"/>
        </w:rPr>
        <w:t xml:space="preserve"> </w:t>
      </w:r>
      <w:r>
        <w:t>governed</w:t>
      </w:r>
      <w:r>
        <w:rPr>
          <w:spacing w:val="-1"/>
        </w:rPr>
        <w:t xml:space="preserve"> </w:t>
      </w:r>
      <w:r>
        <w:t>by</w:t>
      </w:r>
      <w:r>
        <w:rPr>
          <w:spacing w:val="-5"/>
        </w:rPr>
        <w:t xml:space="preserve"> </w:t>
      </w:r>
      <w:r>
        <w:t>the</w:t>
      </w:r>
      <w:r>
        <w:rPr>
          <w:spacing w:val="1"/>
        </w:rPr>
        <w:t xml:space="preserve"> </w:t>
      </w:r>
      <w:r>
        <w:t>Family</w:t>
      </w:r>
      <w:r>
        <w:rPr>
          <w:spacing w:val="-3"/>
        </w:rPr>
        <w:t xml:space="preserve"> </w:t>
      </w:r>
      <w:r>
        <w:t>Educational</w:t>
      </w:r>
      <w:r>
        <w:rPr>
          <w:spacing w:val="-1"/>
        </w:rPr>
        <w:t xml:space="preserve"> </w:t>
      </w:r>
      <w:r>
        <w:t>Rights and Privacy</w:t>
      </w:r>
      <w:r>
        <w:rPr>
          <w:spacing w:val="-5"/>
        </w:rPr>
        <w:t xml:space="preserve"> </w:t>
      </w:r>
      <w:r>
        <w:t>Act</w:t>
      </w:r>
      <w:r>
        <w:rPr>
          <w:spacing w:val="1"/>
        </w:rPr>
        <w:t xml:space="preserve"> </w:t>
      </w:r>
      <w:r>
        <w:t>(FERPA) and</w:t>
      </w:r>
      <w:r>
        <w:rPr>
          <w:spacing w:val="2"/>
        </w:rPr>
        <w:t xml:space="preserve"> </w:t>
      </w:r>
      <w:r>
        <w:t>other</w:t>
      </w:r>
      <w:r>
        <w:rPr>
          <w:spacing w:val="-3"/>
        </w:rPr>
        <w:t xml:space="preserve"> </w:t>
      </w:r>
      <w:r>
        <w:t>applicable law.</w:t>
      </w:r>
    </w:p>
    <w:p w:rsidR="0022613E" w:rsidRDefault="0022613E" w:rsidP="0022613E">
      <w:pPr>
        <w:pStyle w:val="BodyText"/>
        <w:spacing w:before="10"/>
      </w:pPr>
    </w:p>
    <w:p w:rsidR="0022613E" w:rsidRPr="008A3E1F" w:rsidRDefault="004E269B" w:rsidP="004E269B">
      <w:pPr>
        <w:pStyle w:val="Heading3"/>
        <w:tabs>
          <w:tab w:val="left" w:pos="1027"/>
        </w:tabs>
        <w:rPr>
          <w:sz w:val="32"/>
          <w:szCs w:val="32"/>
        </w:rPr>
      </w:pPr>
      <w:r w:rsidRPr="008A3E1F">
        <w:rPr>
          <w:sz w:val="32"/>
          <w:szCs w:val="32"/>
        </w:rPr>
        <w:t xml:space="preserve">IX.07.08 </w:t>
      </w:r>
      <w:r w:rsidR="0022613E" w:rsidRPr="008A3E1F">
        <w:rPr>
          <w:sz w:val="32"/>
          <w:szCs w:val="32"/>
        </w:rPr>
        <w:t>Victim</w:t>
      </w:r>
      <w:r w:rsidR="0022613E" w:rsidRPr="008A3E1F">
        <w:rPr>
          <w:spacing w:val="-5"/>
          <w:sz w:val="32"/>
          <w:szCs w:val="32"/>
        </w:rPr>
        <w:t xml:space="preserve"> </w:t>
      </w:r>
      <w:r w:rsidR="0022613E" w:rsidRPr="008A3E1F">
        <w:rPr>
          <w:sz w:val="32"/>
          <w:szCs w:val="32"/>
        </w:rPr>
        <w:t>Rights During</w:t>
      </w:r>
      <w:r w:rsidR="0022613E" w:rsidRPr="008A3E1F">
        <w:rPr>
          <w:spacing w:val="-1"/>
          <w:sz w:val="32"/>
          <w:szCs w:val="32"/>
        </w:rPr>
        <w:t xml:space="preserve"> </w:t>
      </w:r>
      <w:r w:rsidR="0022613E" w:rsidRPr="008A3E1F">
        <w:rPr>
          <w:sz w:val="32"/>
          <w:szCs w:val="32"/>
        </w:rPr>
        <w:t>Disciplinary</w:t>
      </w:r>
      <w:r w:rsidR="0022613E" w:rsidRPr="008A3E1F">
        <w:rPr>
          <w:spacing w:val="-1"/>
          <w:sz w:val="32"/>
          <w:szCs w:val="32"/>
        </w:rPr>
        <w:t xml:space="preserve"> </w:t>
      </w:r>
      <w:r w:rsidR="0022613E" w:rsidRPr="008A3E1F">
        <w:rPr>
          <w:sz w:val="32"/>
          <w:szCs w:val="32"/>
        </w:rPr>
        <w:t>Proceedings</w:t>
      </w:r>
    </w:p>
    <w:p w:rsidR="0022613E" w:rsidRDefault="0022613E" w:rsidP="0022613E">
      <w:pPr>
        <w:pStyle w:val="BodyText"/>
        <w:spacing w:before="9"/>
        <w:rPr>
          <w:b/>
          <w:sz w:val="23"/>
        </w:rPr>
      </w:pPr>
    </w:p>
    <w:p w:rsidR="0022613E" w:rsidRDefault="0022613E" w:rsidP="0022613E">
      <w:pPr>
        <w:pStyle w:val="BodyText"/>
        <w:ind w:left="100" w:right="307"/>
      </w:pPr>
      <w:r>
        <w:t>In disciplinary hearings and appeals involving allegations of sexual harassment, sexual assault,</w:t>
      </w:r>
      <w:r>
        <w:rPr>
          <w:spacing w:val="-57"/>
        </w:rPr>
        <w:t xml:space="preserve"> </w:t>
      </w:r>
      <w:r>
        <w:t>dating violence, stalking, intimate partner violence or domestic violence (see Sections 3.3 and</w:t>
      </w:r>
      <w:r>
        <w:rPr>
          <w:spacing w:val="1"/>
        </w:rPr>
        <w:t xml:space="preserve"> </w:t>
      </w:r>
      <w:r>
        <w:t>3.6), the Compliance and Judicial Affairs office presenting the case shall, subject to the Family</w:t>
      </w:r>
      <w:r>
        <w:rPr>
          <w:spacing w:val="-57"/>
        </w:rPr>
        <w:t xml:space="preserve"> </w:t>
      </w:r>
      <w:r>
        <w:t>Educational</w:t>
      </w:r>
      <w:r>
        <w:rPr>
          <w:spacing w:val="-1"/>
        </w:rPr>
        <w:t xml:space="preserve"> </w:t>
      </w:r>
      <w:r>
        <w:t>Rights</w:t>
      </w:r>
      <w:r>
        <w:rPr>
          <w:spacing w:val="1"/>
        </w:rPr>
        <w:t xml:space="preserve"> </w:t>
      </w:r>
      <w:r>
        <w:t>&amp;</w:t>
      </w:r>
      <w:r>
        <w:rPr>
          <w:spacing w:val="-3"/>
        </w:rPr>
        <w:t xml:space="preserve"> </w:t>
      </w:r>
      <w:r>
        <w:t>Privacy</w:t>
      </w:r>
      <w:r>
        <w:rPr>
          <w:spacing w:val="-6"/>
        </w:rPr>
        <w:t xml:space="preserve"> </w:t>
      </w:r>
      <w:r>
        <w:t>Act,</w:t>
      </w:r>
      <w:r>
        <w:rPr>
          <w:spacing w:val="-1"/>
        </w:rPr>
        <w:t xml:space="preserve"> </w:t>
      </w:r>
      <w:r>
        <w:t>notify</w:t>
      </w:r>
      <w:r>
        <w:rPr>
          <w:spacing w:val="-6"/>
        </w:rPr>
        <w:t xml:space="preserve"> </w:t>
      </w:r>
      <w:r>
        <w:t>the</w:t>
      </w:r>
      <w:r>
        <w:rPr>
          <w:spacing w:val="-1"/>
        </w:rPr>
        <w:t xml:space="preserve"> </w:t>
      </w:r>
      <w:r>
        <w:t>Title</w:t>
      </w:r>
      <w:r>
        <w:rPr>
          <w:spacing w:val="2"/>
        </w:rPr>
        <w:t xml:space="preserve"> </w:t>
      </w:r>
      <w:r>
        <w:t>IX</w:t>
      </w:r>
      <w:r>
        <w:rPr>
          <w:spacing w:val="-1"/>
        </w:rPr>
        <w:t xml:space="preserve"> </w:t>
      </w:r>
      <w:r>
        <w:t>Coordinator</w:t>
      </w:r>
      <w:r>
        <w:rPr>
          <w:spacing w:val="-1"/>
        </w:rPr>
        <w:t xml:space="preserve"> </w:t>
      </w:r>
      <w:r>
        <w:t>and</w:t>
      </w:r>
      <w:r>
        <w:rPr>
          <w:spacing w:val="-1"/>
        </w:rPr>
        <w:t xml:space="preserve"> </w:t>
      </w:r>
      <w:r>
        <w:t>the complainant that</w:t>
      </w:r>
      <w:r>
        <w:rPr>
          <w:spacing w:val="-1"/>
        </w:rPr>
        <w:t xml:space="preserve"> </w:t>
      </w:r>
      <w:r>
        <w:t>the</w:t>
      </w:r>
      <w:r>
        <w:rPr>
          <w:spacing w:val="-57"/>
        </w:rPr>
        <w:t xml:space="preserve"> </w:t>
      </w:r>
      <w:r>
        <w:t>respondent has requested a hearing and the date and time of the hearing. The complainant shall</w:t>
      </w:r>
      <w:r>
        <w:rPr>
          <w:spacing w:val="-57"/>
        </w:rPr>
        <w:t xml:space="preserve"> </w:t>
      </w:r>
      <w:r>
        <w:t>receive</w:t>
      </w:r>
      <w:r>
        <w:rPr>
          <w:spacing w:val="-2"/>
        </w:rPr>
        <w:t xml:space="preserve"> </w:t>
      </w:r>
      <w:r>
        <w:t>written notice</w:t>
      </w:r>
      <w:r>
        <w:rPr>
          <w:spacing w:val="-2"/>
        </w:rPr>
        <w:t xml:space="preserve"> </w:t>
      </w:r>
      <w:r>
        <w:t>of</w:t>
      </w:r>
      <w:r>
        <w:rPr>
          <w:spacing w:val="1"/>
        </w:rPr>
        <w:t xml:space="preserve"> </w:t>
      </w:r>
      <w:r>
        <w:t>the following</w:t>
      </w:r>
      <w:r>
        <w:rPr>
          <w:spacing w:val="-3"/>
        </w:rPr>
        <w:t xml:space="preserve"> </w:t>
      </w:r>
      <w:r>
        <w:t>rights and</w:t>
      </w:r>
      <w:r>
        <w:rPr>
          <w:spacing w:val="1"/>
        </w:rPr>
        <w:t xml:space="preserve"> </w:t>
      </w:r>
      <w:r>
        <w:t>options:</w:t>
      </w:r>
    </w:p>
    <w:p w:rsidR="0022613E" w:rsidRDefault="0022613E" w:rsidP="0022613E">
      <w:pPr>
        <w:pStyle w:val="BodyText"/>
        <w:spacing w:before="5"/>
      </w:pPr>
    </w:p>
    <w:p w:rsidR="0022613E" w:rsidRDefault="0022613E" w:rsidP="008A3E1F">
      <w:pPr>
        <w:pStyle w:val="ListParagraph"/>
        <w:numPr>
          <w:ilvl w:val="0"/>
          <w:numId w:val="2"/>
        </w:numPr>
        <w:tabs>
          <w:tab w:val="left" w:pos="425"/>
        </w:tabs>
        <w:spacing w:line="240" w:lineRule="exact"/>
        <w:ind w:hanging="325"/>
        <w:rPr>
          <w:sz w:val="24"/>
        </w:rPr>
      </w:pPr>
      <w:r>
        <w:rPr>
          <w:sz w:val="24"/>
        </w:rPr>
        <w:t>the</w:t>
      </w:r>
      <w:r>
        <w:rPr>
          <w:spacing w:val="-1"/>
          <w:sz w:val="24"/>
        </w:rPr>
        <w:t xml:space="preserve"> </w:t>
      </w:r>
      <w:r>
        <w:rPr>
          <w:sz w:val="24"/>
        </w:rPr>
        <w:t>right</w:t>
      </w:r>
      <w:r>
        <w:rPr>
          <w:spacing w:val="-1"/>
          <w:sz w:val="24"/>
        </w:rPr>
        <w:t xml:space="preserve"> </w:t>
      </w:r>
      <w:r>
        <w:rPr>
          <w:sz w:val="24"/>
        </w:rPr>
        <w:t>to attend</w:t>
      </w:r>
      <w:r>
        <w:rPr>
          <w:spacing w:val="1"/>
          <w:sz w:val="24"/>
        </w:rPr>
        <w:t xml:space="preserve"> </w:t>
      </w:r>
      <w:r>
        <w:rPr>
          <w:sz w:val="24"/>
        </w:rPr>
        <w:t>and</w:t>
      </w:r>
      <w:r>
        <w:rPr>
          <w:spacing w:val="2"/>
          <w:sz w:val="24"/>
        </w:rPr>
        <w:t xml:space="preserve"> </w:t>
      </w:r>
      <w:r>
        <w:rPr>
          <w:sz w:val="24"/>
        </w:rPr>
        <w:t>participate</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hearing;</w:t>
      </w:r>
    </w:p>
    <w:p w:rsidR="0022613E" w:rsidRDefault="0022613E" w:rsidP="008A3E1F">
      <w:pPr>
        <w:pStyle w:val="BodyText"/>
        <w:spacing w:before="5" w:line="240" w:lineRule="exact"/>
      </w:pPr>
    </w:p>
    <w:p w:rsidR="0022613E" w:rsidRDefault="0022613E" w:rsidP="008A3E1F">
      <w:pPr>
        <w:pStyle w:val="ListParagraph"/>
        <w:numPr>
          <w:ilvl w:val="0"/>
          <w:numId w:val="2"/>
        </w:numPr>
        <w:tabs>
          <w:tab w:val="left" w:pos="439"/>
        </w:tabs>
        <w:spacing w:line="240" w:lineRule="exact"/>
        <w:ind w:left="438" w:hanging="339"/>
        <w:rPr>
          <w:sz w:val="24"/>
        </w:rPr>
      </w:pPr>
      <w:r>
        <w:rPr>
          <w:sz w:val="24"/>
        </w:rPr>
        <w:t>the</w:t>
      </w:r>
      <w:r>
        <w:rPr>
          <w:spacing w:val="-1"/>
          <w:sz w:val="24"/>
        </w:rPr>
        <w:t xml:space="preserve"> </w:t>
      </w:r>
      <w:r>
        <w:rPr>
          <w:sz w:val="24"/>
        </w:rPr>
        <w:t>right</w:t>
      </w:r>
      <w:r>
        <w:rPr>
          <w:spacing w:val="-1"/>
          <w:sz w:val="24"/>
        </w:rPr>
        <w:t xml:space="preserve"> </w:t>
      </w:r>
      <w:r>
        <w:rPr>
          <w:sz w:val="24"/>
        </w:rPr>
        <w:t>to have</w:t>
      </w:r>
      <w:r>
        <w:rPr>
          <w:spacing w:val="-2"/>
          <w:sz w:val="24"/>
        </w:rPr>
        <w:t xml:space="preserve"> </w:t>
      </w:r>
      <w:r>
        <w:rPr>
          <w:sz w:val="24"/>
        </w:rPr>
        <w:t>his or</w:t>
      </w:r>
      <w:r>
        <w:rPr>
          <w:spacing w:val="-1"/>
          <w:sz w:val="24"/>
        </w:rPr>
        <w:t xml:space="preserve"> </w:t>
      </w:r>
      <w:r>
        <w:rPr>
          <w:sz w:val="24"/>
        </w:rPr>
        <w:t>her</w:t>
      </w:r>
      <w:r>
        <w:rPr>
          <w:spacing w:val="-1"/>
          <w:sz w:val="24"/>
        </w:rPr>
        <w:t xml:space="preserve"> </w:t>
      </w:r>
      <w:r>
        <w:rPr>
          <w:sz w:val="24"/>
        </w:rPr>
        <w:t>past sexual</w:t>
      </w:r>
      <w:r>
        <w:rPr>
          <w:spacing w:val="-1"/>
          <w:sz w:val="24"/>
        </w:rPr>
        <w:t xml:space="preserve"> </w:t>
      </w:r>
      <w:r>
        <w:rPr>
          <w:sz w:val="24"/>
        </w:rPr>
        <w:t>history</w:t>
      </w:r>
      <w:r>
        <w:rPr>
          <w:spacing w:val="-3"/>
          <w:sz w:val="24"/>
        </w:rPr>
        <w:t xml:space="preserve"> </w:t>
      </w:r>
      <w:r>
        <w:rPr>
          <w:sz w:val="24"/>
        </w:rPr>
        <w:t>excluded</w:t>
      </w:r>
      <w:r>
        <w:rPr>
          <w:spacing w:val="-1"/>
          <w:sz w:val="24"/>
        </w:rPr>
        <w:t xml:space="preserve"> </w:t>
      </w:r>
      <w:r>
        <w:rPr>
          <w:sz w:val="24"/>
        </w:rPr>
        <w:t>from evidence;</w:t>
      </w:r>
    </w:p>
    <w:p w:rsidR="0022613E" w:rsidRDefault="0022613E" w:rsidP="008A3E1F">
      <w:pPr>
        <w:pStyle w:val="BodyText"/>
        <w:spacing w:before="3" w:line="240" w:lineRule="exact"/>
      </w:pPr>
    </w:p>
    <w:p w:rsidR="0022613E" w:rsidRDefault="0022613E" w:rsidP="008A3E1F">
      <w:pPr>
        <w:pStyle w:val="ListParagraph"/>
        <w:numPr>
          <w:ilvl w:val="0"/>
          <w:numId w:val="2"/>
        </w:numPr>
        <w:tabs>
          <w:tab w:val="left" w:pos="426"/>
        </w:tabs>
        <w:spacing w:line="240" w:lineRule="exact"/>
        <w:ind w:left="100" w:right="245" w:firstLine="0"/>
        <w:rPr>
          <w:sz w:val="24"/>
        </w:rPr>
      </w:pPr>
      <w:r>
        <w:rPr>
          <w:sz w:val="24"/>
        </w:rPr>
        <w:t>the right to provide testimony at the hearing in a manner that does not require the</w:t>
      </w:r>
      <w:r>
        <w:rPr>
          <w:spacing w:val="1"/>
          <w:sz w:val="24"/>
        </w:rPr>
        <w:t xml:space="preserve"> </w:t>
      </w:r>
      <w:r>
        <w:rPr>
          <w:sz w:val="24"/>
        </w:rPr>
        <w:t>complainant</w:t>
      </w:r>
      <w:r>
        <w:rPr>
          <w:spacing w:val="-1"/>
          <w:sz w:val="24"/>
        </w:rPr>
        <w:t xml:space="preserve"> </w:t>
      </w:r>
      <w:r>
        <w:rPr>
          <w:sz w:val="24"/>
        </w:rPr>
        <w:t>to directly</w:t>
      </w:r>
      <w:r>
        <w:rPr>
          <w:spacing w:val="-5"/>
          <w:sz w:val="24"/>
        </w:rPr>
        <w:t xml:space="preserve"> </w:t>
      </w:r>
      <w:r>
        <w:rPr>
          <w:sz w:val="24"/>
        </w:rPr>
        <w:t>confront or to be</w:t>
      </w:r>
      <w:r>
        <w:rPr>
          <w:spacing w:val="-1"/>
          <w:sz w:val="24"/>
        </w:rPr>
        <w:t xml:space="preserve"> </w:t>
      </w:r>
      <w:r>
        <w:rPr>
          <w:sz w:val="24"/>
        </w:rPr>
        <w:t>directly</w:t>
      </w:r>
      <w:r>
        <w:rPr>
          <w:spacing w:val="-3"/>
          <w:sz w:val="24"/>
        </w:rPr>
        <w:t xml:space="preserve"> </w:t>
      </w:r>
      <w:r>
        <w:rPr>
          <w:sz w:val="24"/>
        </w:rPr>
        <w:t>questioned by</w:t>
      </w:r>
      <w:r>
        <w:rPr>
          <w:spacing w:val="-5"/>
          <w:sz w:val="24"/>
        </w:rPr>
        <w:t xml:space="preserve"> </w:t>
      </w:r>
      <w:r>
        <w:rPr>
          <w:sz w:val="24"/>
        </w:rPr>
        <w:t>the</w:t>
      </w:r>
      <w:r>
        <w:rPr>
          <w:spacing w:val="1"/>
          <w:sz w:val="24"/>
        </w:rPr>
        <w:t xml:space="preserve"> </w:t>
      </w:r>
      <w:r>
        <w:rPr>
          <w:sz w:val="24"/>
        </w:rPr>
        <w:t>respondent while</w:t>
      </w:r>
      <w:r>
        <w:rPr>
          <w:spacing w:val="-2"/>
          <w:sz w:val="24"/>
        </w:rPr>
        <w:t xml:space="preserve"> </w:t>
      </w:r>
      <w:r>
        <w:rPr>
          <w:sz w:val="24"/>
        </w:rPr>
        <w:t>preserving</w:t>
      </w:r>
      <w:r>
        <w:rPr>
          <w:spacing w:val="-57"/>
          <w:sz w:val="24"/>
        </w:rPr>
        <w:t xml:space="preserve"> </w:t>
      </w:r>
      <w:r>
        <w:rPr>
          <w:sz w:val="24"/>
        </w:rPr>
        <w:t>the</w:t>
      </w:r>
      <w:r>
        <w:rPr>
          <w:spacing w:val="-1"/>
          <w:sz w:val="24"/>
        </w:rPr>
        <w:t xml:space="preserve"> </w:t>
      </w:r>
      <w:r>
        <w:rPr>
          <w:sz w:val="24"/>
        </w:rPr>
        <w:t>respondent’s</w:t>
      </w:r>
      <w:r>
        <w:rPr>
          <w:spacing w:val="2"/>
          <w:sz w:val="24"/>
        </w:rPr>
        <w:t xml:space="preserve"> </w:t>
      </w:r>
      <w:r>
        <w:rPr>
          <w:sz w:val="24"/>
        </w:rPr>
        <w:t>right to</w:t>
      </w:r>
      <w:r>
        <w:rPr>
          <w:spacing w:val="1"/>
          <w:sz w:val="24"/>
        </w:rPr>
        <w:t xml:space="preserve"> </w:t>
      </w:r>
      <w:r>
        <w:rPr>
          <w:sz w:val="24"/>
        </w:rPr>
        <w:t>challenge</w:t>
      </w:r>
      <w:r>
        <w:rPr>
          <w:spacing w:val="-1"/>
          <w:sz w:val="24"/>
        </w:rPr>
        <w:t xml:space="preserve"> </w:t>
      </w:r>
      <w:r>
        <w:rPr>
          <w:sz w:val="24"/>
        </w:rPr>
        <w:t>such testimony;</w:t>
      </w:r>
    </w:p>
    <w:p w:rsidR="0022613E" w:rsidRDefault="0022613E" w:rsidP="008A3E1F">
      <w:pPr>
        <w:pStyle w:val="BodyText"/>
        <w:spacing w:before="4" w:line="240" w:lineRule="exact"/>
      </w:pPr>
    </w:p>
    <w:p w:rsidR="0022613E" w:rsidRDefault="0022613E" w:rsidP="008A3E1F">
      <w:pPr>
        <w:pStyle w:val="ListParagraph"/>
        <w:numPr>
          <w:ilvl w:val="0"/>
          <w:numId w:val="2"/>
        </w:numPr>
        <w:tabs>
          <w:tab w:val="left" w:pos="439"/>
        </w:tabs>
        <w:spacing w:before="1" w:line="240" w:lineRule="exact"/>
        <w:ind w:left="438" w:hanging="339"/>
        <w:rPr>
          <w:sz w:val="24"/>
        </w:rPr>
      </w:pPr>
      <w:r>
        <w:rPr>
          <w:sz w:val="24"/>
        </w:rPr>
        <w:t>the</w:t>
      </w:r>
      <w:r>
        <w:rPr>
          <w:spacing w:val="-1"/>
          <w:sz w:val="24"/>
        </w:rPr>
        <w:t xml:space="preserve"> </w:t>
      </w:r>
      <w:r>
        <w:rPr>
          <w:sz w:val="24"/>
        </w:rPr>
        <w:t>right</w:t>
      </w:r>
      <w:r>
        <w:rPr>
          <w:spacing w:val="-1"/>
          <w:sz w:val="24"/>
        </w:rPr>
        <w:t xml:space="preserve"> </w:t>
      </w:r>
      <w:r>
        <w:rPr>
          <w:sz w:val="24"/>
        </w:rPr>
        <w:t>to</w:t>
      </w:r>
      <w:r>
        <w:rPr>
          <w:spacing w:val="-1"/>
          <w:sz w:val="24"/>
        </w:rPr>
        <w:t xml:space="preserve"> </w:t>
      </w:r>
      <w:r>
        <w:rPr>
          <w:sz w:val="24"/>
        </w:rPr>
        <w:t>receive assistance</w:t>
      </w:r>
      <w:r>
        <w:rPr>
          <w:spacing w:val="-2"/>
          <w:sz w:val="24"/>
        </w:rPr>
        <w:t xml:space="preserve"> </w:t>
      </w:r>
      <w:r>
        <w:rPr>
          <w:sz w:val="24"/>
        </w:rPr>
        <w:t>from</w:t>
      </w:r>
      <w:r>
        <w:rPr>
          <w:spacing w:val="-1"/>
          <w:sz w:val="24"/>
        </w:rPr>
        <w:t xml:space="preserve"> </w:t>
      </w:r>
      <w:r>
        <w:rPr>
          <w:sz w:val="24"/>
        </w:rPr>
        <w:t>the</w:t>
      </w:r>
      <w:r>
        <w:rPr>
          <w:spacing w:val="-2"/>
          <w:sz w:val="24"/>
        </w:rPr>
        <w:t xml:space="preserve"> </w:t>
      </w:r>
      <w:r>
        <w:rPr>
          <w:sz w:val="24"/>
        </w:rPr>
        <w:t>College’s</w:t>
      </w:r>
      <w:r>
        <w:rPr>
          <w:spacing w:val="-1"/>
          <w:sz w:val="24"/>
        </w:rPr>
        <w:t xml:space="preserve"> </w:t>
      </w:r>
      <w:r>
        <w:rPr>
          <w:sz w:val="24"/>
        </w:rPr>
        <w:t>Title IX</w:t>
      </w:r>
      <w:r>
        <w:rPr>
          <w:spacing w:val="-2"/>
          <w:sz w:val="24"/>
        </w:rPr>
        <w:t xml:space="preserve"> </w:t>
      </w:r>
      <w:r>
        <w:rPr>
          <w:sz w:val="24"/>
        </w:rPr>
        <w:t>Coordinator;</w:t>
      </w:r>
    </w:p>
    <w:p w:rsidR="0022613E" w:rsidRDefault="0022613E" w:rsidP="008A3E1F">
      <w:pPr>
        <w:pStyle w:val="BodyText"/>
        <w:spacing w:before="4" w:line="240" w:lineRule="exact"/>
      </w:pPr>
    </w:p>
    <w:p w:rsidR="0022613E" w:rsidRDefault="0022613E" w:rsidP="008A3E1F">
      <w:pPr>
        <w:pStyle w:val="ListParagraph"/>
        <w:numPr>
          <w:ilvl w:val="0"/>
          <w:numId w:val="2"/>
        </w:numPr>
        <w:tabs>
          <w:tab w:val="left" w:pos="426"/>
        </w:tabs>
        <w:spacing w:line="240" w:lineRule="exact"/>
        <w:ind w:left="100" w:right="145" w:firstLine="0"/>
        <w:rPr>
          <w:sz w:val="24"/>
        </w:rPr>
      </w:pPr>
      <w:r>
        <w:rPr>
          <w:sz w:val="24"/>
        </w:rPr>
        <w:t>the</w:t>
      </w:r>
      <w:r>
        <w:rPr>
          <w:spacing w:val="-3"/>
          <w:sz w:val="24"/>
        </w:rPr>
        <w:t xml:space="preserve"> </w:t>
      </w:r>
      <w:r>
        <w:rPr>
          <w:sz w:val="24"/>
        </w:rPr>
        <w:t>right</w:t>
      </w:r>
      <w:r>
        <w:rPr>
          <w:spacing w:val="-1"/>
          <w:sz w:val="24"/>
        </w:rPr>
        <w:t xml:space="preserve"> </w:t>
      </w:r>
      <w:r>
        <w:rPr>
          <w:sz w:val="24"/>
        </w:rPr>
        <w:t>to</w:t>
      </w:r>
      <w:r>
        <w:rPr>
          <w:spacing w:val="-1"/>
          <w:sz w:val="24"/>
        </w:rPr>
        <w:t xml:space="preserve"> </w:t>
      </w:r>
      <w:r>
        <w:rPr>
          <w:sz w:val="24"/>
        </w:rPr>
        <w:t>provide input</w:t>
      </w:r>
      <w:r>
        <w:rPr>
          <w:spacing w:val="-1"/>
          <w:sz w:val="24"/>
        </w:rPr>
        <w:t xml:space="preserve"> </w:t>
      </w:r>
      <w:r>
        <w:rPr>
          <w:sz w:val="24"/>
        </w:rPr>
        <w:t>to</w:t>
      </w:r>
      <w:r>
        <w:rPr>
          <w:spacing w:val="-1"/>
          <w:sz w:val="24"/>
        </w:rPr>
        <w:t xml:space="preserve"> </w:t>
      </w:r>
      <w:r>
        <w:rPr>
          <w:sz w:val="24"/>
        </w:rPr>
        <w:t>the Compliance</w:t>
      </w:r>
      <w:r>
        <w:rPr>
          <w:spacing w:val="-2"/>
          <w:sz w:val="24"/>
        </w:rPr>
        <w:t xml:space="preserve"> </w:t>
      </w:r>
      <w:r>
        <w:rPr>
          <w:sz w:val="24"/>
        </w:rPr>
        <w:t>and</w:t>
      </w:r>
      <w:r>
        <w:rPr>
          <w:spacing w:val="-1"/>
          <w:sz w:val="24"/>
        </w:rPr>
        <w:t xml:space="preserve"> </w:t>
      </w:r>
      <w:r w:rsidR="004E269B">
        <w:rPr>
          <w:sz w:val="24"/>
        </w:rPr>
        <w:t>Title IX Coordinator</w:t>
      </w:r>
      <w:r>
        <w:rPr>
          <w:spacing w:val="-1"/>
          <w:sz w:val="24"/>
        </w:rPr>
        <w:t xml:space="preserve"> </w:t>
      </w:r>
      <w:r>
        <w:rPr>
          <w:sz w:val="24"/>
        </w:rPr>
        <w:t>presenting</w:t>
      </w:r>
      <w:r>
        <w:rPr>
          <w:spacing w:val="-4"/>
          <w:sz w:val="24"/>
        </w:rPr>
        <w:t xml:space="preserve"> </w:t>
      </w:r>
      <w:r w:rsidR="004E269B">
        <w:rPr>
          <w:sz w:val="24"/>
        </w:rPr>
        <w:t xml:space="preserve">the case </w:t>
      </w:r>
      <w:r>
        <w:rPr>
          <w:sz w:val="24"/>
        </w:rPr>
        <w:t>regarding potential witnesses, evidence and argument that may be presented at the hearing</w:t>
      </w:r>
      <w:r>
        <w:rPr>
          <w:spacing w:val="1"/>
          <w:sz w:val="24"/>
        </w:rPr>
        <w:t xml:space="preserve"> </w:t>
      </w:r>
      <w:r>
        <w:rPr>
          <w:sz w:val="24"/>
        </w:rPr>
        <w:t>or</w:t>
      </w:r>
      <w:r>
        <w:rPr>
          <w:spacing w:val="-1"/>
          <w:sz w:val="24"/>
        </w:rPr>
        <w:t xml:space="preserve"> </w:t>
      </w:r>
      <w:r>
        <w:rPr>
          <w:sz w:val="24"/>
        </w:rPr>
        <w:t>during</w:t>
      </w:r>
      <w:r>
        <w:rPr>
          <w:spacing w:val="-1"/>
          <w:sz w:val="24"/>
        </w:rPr>
        <w:t xml:space="preserve"> </w:t>
      </w:r>
      <w:r>
        <w:rPr>
          <w:sz w:val="24"/>
        </w:rPr>
        <w:t>a</w:t>
      </w:r>
      <w:r>
        <w:rPr>
          <w:spacing w:val="-1"/>
          <w:sz w:val="24"/>
        </w:rPr>
        <w:t xml:space="preserve"> </w:t>
      </w:r>
      <w:r>
        <w:rPr>
          <w:sz w:val="24"/>
        </w:rPr>
        <w:t>subsequent</w:t>
      </w:r>
      <w:r>
        <w:rPr>
          <w:spacing w:val="2"/>
          <w:sz w:val="24"/>
        </w:rPr>
        <w:t xml:space="preserve"> </w:t>
      </w:r>
      <w:r>
        <w:rPr>
          <w:sz w:val="24"/>
        </w:rPr>
        <w:t>appeal;</w:t>
      </w:r>
    </w:p>
    <w:p w:rsidR="0022613E" w:rsidRDefault="0022613E" w:rsidP="008A3E1F">
      <w:pPr>
        <w:pStyle w:val="BodyText"/>
        <w:spacing w:before="3" w:line="240" w:lineRule="exact"/>
      </w:pPr>
    </w:p>
    <w:p w:rsidR="0022613E" w:rsidRDefault="0022613E" w:rsidP="008A3E1F">
      <w:pPr>
        <w:pStyle w:val="ListParagraph"/>
        <w:numPr>
          <w:ilvl w:val="0"/>
          <w:numId w:val="2"/>
        </w:numPr>
        <w:tabs>
          <w:tab w:val="left" w:pos="399"/>
        </w:tabs>
        <w:spacing w:line="240" w:lineRule="exact"/>
        <w:ind w:left="398" w:hanging="299"/>
        <w:rPr>
          <w:sz w:val="24"/>
        </w:rPr>
      </w:pPr>
      <w:r>
        <w:rPr>
          <w:sz w:val="24"/>
        </w:rPr>
        <w:t>the</w:t>
      </w:r>
      <w:r>
        <w:rPr>
          <w:spacing w:val="-3"/>
          <w:sz w:val="24"/>
        </w:rPr>
        <w:t xml:space="preserve"> </w:t>
      </w:r>
      <w:r>
        <w:rPr>
          <w:sz w:val="24"/>
        </w:rPr>
        <w:t>right to know the outcome</w:t>
      </w:r>
      <w:r>
        <w:rPr>
          <w:spacing w:val="-1"/>
          <w:sz w:val="24"/>
        </w:rPr>
        <w:t xml:space="preserve"> </w:t>
      </w:r>
      <w:r>
        <w:rPr>
          <w:sz w:val="24"/>
        </w:rPr>
        <w:t>of the</w:t>
      </w:r>
      <w:r>
        <w:rPr>
          <w:spacing w:val="-2"/>
          <w:sz w:val="24"/>
        </w:rPr>
        <w:t xml:space="preserve"> </w:t>
      </w:r>
      <w:r>
        <w:rPr>
          <w:sz w:val="24"/>
        </w:rPr>
        <w:t>hearing;</w:t>
      </w:r>
      <w:r>
        <w:rPr>
          <w:spacing w:val="-1"/>
          <w:sz w:val="24"/>
        </w:rPr>
        <w:t xml:space="preserve"> </w:t>
      </w:r>
      <w:r>
        <w:rPr>
          <w:sz w:val="24"/>
        </w:rPr>
        <w:t>and</w:t>
      </w:r>
    </w:p>
    <w:p w:rsidR="0022613E" w:rsidRDefault="0022613E" w:rsidP="008A3E1F">
      <w:pPr>
        <w:pStyle w:val="BodyText"/>
        <w:spacing w:before="5" w:line="240" w:lineRule="exact"/>
      </w:pPr>
    </w:p>
    <w:p w:rsidR="0022613E" w:rsidRDefault="0022613E" w:rsidP="008A3E1F">
      <w:pPr>
        <w:pStyle w:val="ListParagraph"/>
        <w:numPr>
          <w:ilvl w:val="0"/>
          <w:numId w:val="2"/>
        </w:numPr>
        <w:tabs>
          <w:tab w:val="left" w:pos="439"/>
        </w:tabs>
        <w:spacing w:line="240" w:lineRule="exact"/>
        <w:ind w:left="438" w:hanging="339"/>
        <w:rPr>
          <w:sz w:val="24"/>
        </w:rPr>
      </w:pPr>
      <w:r>
        <w:rPr>
          <w:sz w:val="24"/>
        </w:rPr>
        <w:t>the</w:t>
      </w:r>
      <w:r>
        <w:rPr>
          <w:spacing w:val="-1"/>
          <w:sz w:val="24"/>
        </w:rPr>
        <w:t xml:space="preserve"> </w:t>
      </w:r>
      <w:r>
        <w:rPr>
          <w:sz w:val="24"/>
        </w:rPr>
        <w:t>right</w:t>
      </w:r>
      <w:r>
        <w:rPr>
          <w:spacing w:val="-1"/>
          <w:sz w:val="24"/>
        </w:rPr>
        <w:t xml:space="preserve"> </w:t>
      </w:r>
      <w:r>
        <w:rPr>
          <w:sz w:val="24"/>
        </w:rPr>
        <w:t>to information</w:t>
      </w:r>
      <w:r>
        <w:rPr>
          <w:spacing w:val="-1"/>
          <w:sz w:val="24"/>
        </w:rPr>
        <w:t xml:space="preserve"> </w:t>
      </w:r>
      <w:r>
        <w:rPr>
          <w:sz w:val="24"/>
        </w:rPr>
        <w:t>regarding</w:t>
      </w:r>
      <w:r>
        <w:rPr>
          <w:spacing w:val="-3"/>
          <w:sz w:val="24"/>
        </w:rPr>
        <w:t xml:space="preserve"> </w:t>
      </w:r>
      <w:r>
        <w:rPr>
          <w:sz w:val="24"/>
        </w:rPr>
        <w:t>the</w:t>
      </w:r>
      <w:r>
        <w:rPr>
          <w:spacing w:val="-1"/>
          <w:sz w:val="24"/>
        </w:rPr>
        <w:t xml:space="preserve"> </w:t>
      </w:r>
      <w:r>
        <w:rPr>
          <w:sz w:val="24"/>
        </w:rPr>
        <w:t>procedure</w:t>
      </w:r>
      <w:r>
        <w:rPr>
          <w:spacing w:val="-2"/>
          <w:sz w:val="24"/>
        </w:rPr>
        <w:t xml:space="preserve"> </w:t>
      </w:r>
      <w:r>
        <w:rPr>
          <w:sz w:val="24"/>
        </w:rPr>
        <w:t>for</w:t>
      </w:r>
      <w:r>
        <w:rPr>
          <w:spacing w:val="-1"/>
          <w:sz w:val="24"/>
        </w:rPr>
        <w:t xml:space="preserve"> </w:t>
      </w:r>
      <w:r>
        <w:rPr>
          <w:sz w:val="24"/>
        </w:rPr>
        <w:t>appealing</w:t>
      </w:r>
      <w:r>
        <w:rPr>
          <w:spacing w:val="-3"/>
          <w:sz w:val="24"/>
        </w:rPr>
        <w:t xml:space="preserve"> </w:t>
      </w:r>
      <w:r>
        <w:rPr>
          <w:sz w:val="24"/>
        </w:rPr>
        <w:t>the final</w:t>
      </w:r>
      <w:r>
        <w:rPr>
          <w:spacing w:val="2"/>
          <w:sz w:val="24"/>
        </w:rPr>
        <w:t xml:space="preserve"> </w:t>
      </w:r>
      <w:r>
        <w:rPr>
          <w:sz w:val="24"/>
        </w:rPr>
        <w:t>disposition.</w:t>
      </w:r>
    </w:p>
    <w:p w:rsidR="0022613E" w:rsidRDefault="0022613E" w:rsidP="0022613E">
      <w:pPr>
        <w:pStyle w:val="BodyText"/>
        <w:spacing w:before="2"/>
      </w:pPr>
    </w:p>
    <w:p w:rsidR="008A3E1F" w:rsidRDefault="008A3E1F" w:rsidP="0022613E">
      <w:pPr>
        <w:pStyle w:val="BodyText"/>
        <w:spacing w:before="1"/>
        <w:ind w:left="100" w:right="122"/>
      </w:pPr>
    </w:p>
    <w:p w:rsidR="008A3E1F" w:rsidRDefault="008A3E1F" w:rsidP="0022613E">
      <w:pPr>
        <w:pStyle w:val="BodyText"/>
        <w:spacing w:before="1"/>
        <w:ind w:left="100" w:right="122"/>
      </w:pPr>
    </w:p>
    <w:p w:rsidR="0022613E" w:rsidRDefault="0022613E" w:rsidP="0022613E">
      <w:pPr>
        <w:pStyle w:val="BodyText"/>
        <w:spacing w:before="1"/>
        <w:ind w:left="100" w:right="122"/>
      </w:pPr>
      <w:r>
        <w:t>The</w:t>
      </w:r>
      <w:r>
        <w:rPr>
          <w:spacing w:val="-2"/>
        </w:rPr>
        <w:t xml:space="preserve"> </w:t>
      </w:r>
      <w:r>
        <w:t>notice</w:t>
      </w:r>
      <w:r>
        <w:rPr>
          <w:spacing w:val="-1"/>
        </w:rPr>
        <w:t xml:space="preserve"> </w:t>
      </w:r>
      <w:r>
        <w:t>to</w:t>
      </w:r>
      <w:r>
        <w:rPr>
          <w:spacing w:val="1"/>
        </w:rPr>
        <w:t xml:space="preserve"> </w:t>
      </w:r>
      <w:r>
        <w:t>the</w:t>
      </w:r>
      <w:r>
        <w:rPr>
          <w:spacing w:val="-1"/>
        </w:rPr>
        <w:t xml:space="preserve"> </w:t>
      </w:r>
      <w:r>
        <w:t>complaining</w:t>
      </w:r>
      <w:r>
        <w:rPr>
          <w:spacing w:val="-2"/>
        </w:rPr>
        <w:t xml:space="preserve"> </w:t>
      </w:r>
      <w:r>
        <w:t>party</w:t>
      </w:r>
      <w:r>
        <w:rPr>
          <w:spacing w:val="-4"/>
        </w:rPr>
        <w:t xml:space="preserve"> </w:t>
      </w:r>
      <w:r>
        <w:t>shall include</w:t>
      </w:r>
      <w:r>
        <w:rPr>
          <w:spacing w:val="-1"/>
        </w:rPr>
        <w:t xml:space="preserve"> </w:t>
      </w:r>
      <w:r>
        <w:t>a</w:t>
      </w:r>
      <w:r>
        <w:rPr>
          <w:spacing w:val="2"/>
        </w:rPr>
        <w:t xml:space="preserve"> </w:t>
      </w:r>
      <w:r>
        <w:t>copy</w:t>
      </w:r>
      <w:r>
        <w:rPr>
          <w:spacing w:val="-5"/>
        </w:rPr>
        <w:t xml:space="preserve"> </w:t>
      </w:r>
      <w:r>
        <w:t>of the</w:t>
      </w:r>
      <w:r>
        <w:rPr>
          <w:spacing w:val="-1"/>
        </w:rPr>
        <w:t xml:space="preserve"> </w:t>
      </w:r>
      <w:r>
        <w:t>applicable disciplinary</w:t>
      </w:r>
      <w:r>
        <w:rPr>
          <w:spacing w:val="-5"/>
        </w:rPr>
        <w:t xml:space="preserve"> </w:t>
      </w:r>
      <w:r>
        <w:t>procedure.</w:t>
      </w:r>
      <w:r>
        <w:rPr>
          <w:spacing w:val="-57"/>
        </w:rPr>
        <w:t xml:space="preserve"> </w:t>
      </w:r>
      <w:r>
        <w:t>Additionally, the notice shall inform the complaining party of his or her right to be accompanied</w:t>
      </w:r>
      <w:r>
        <w:rPr>
          <w:spacing w:val="1"/>
        </w:rPr>
        <w:t xml:space="preserve"> </w:t>
      </w:r>
      <w:r>
        <w:t>during any disciplinary proceeding by an advisor of his or her choice. If the complaining party</w:t>
      </w:r>
      <w:r>
        <w:rPr>
          <w:spacing w:val="1"/>
        </w:rPr>
        <w:t xml:space="preserve"> </w:t>
      </w:r>
      <w:r>
        <w:t>intends to attend the hearing and/or to bring an advisor, he or she shall notify the Title IX</w:t>
      </w:r>
      <w:r>
        <w:rPr>
          <w:spacing w:val="1"/>
        </w:rPr>
        <w:t xml:space="preserve"> </w:t>
      </w:r>
      <w:r>
        <w:t>Coordinator or designee in writing at least three (3) business days prior to the hearing. The</w:t>
      </w:r>
      <w:r>
        <w:rPr>
          <w:spacing w:val="1"/>
        </w:rPr>
        <w:t xml:space="preserve"> </w:t>
      </w:r>
      <w:r>
        <w:t>student’s</w:t>
      </w:r>
      <w:r>
        <w:rPr>
          <w:spacing w:val="-2"/>
        </w:rPr>
        <w:t xml:space="preserve"> </w:t>
      </w:r>
      <w:r>
        <w:t>advisor</w:t>
      </w:r>
      <w:r>
        <w:rPr>
          <w:spacing w:val="-1"/>
        </w:rPr>
        <w:t xml:space="preserve"> </w:t>
      </w:r>
      <w:r>
        <w:t>may</w:t>
      </w:r>
      <w:r>
        <w:rPr>
          <w:spacing w:val="-6"/>
        </w:rPr>
        <w:t xml:space="preserve"> </w:t>
      </w:r>
      <w:r>
        <w:t>not</w:t>
      </w:r>
      <w:r>
        <w:rPr>
          <w:spacing w:val="-1"/>
        </w:rPr>
        <w:t xml:space="preserve"> </w:t>
      </w:r>
      <w:r>
        <w:t>cross-examine</w:t>
      </w:r>
      <w:r>
        <w:rPr>
          <w:spacing w:val="-2"/>
        </w:rPr>
        <w:t xml:space="preserve"> </w:t>
      </w:r>
      <w:r>
        <w:t>witnesses</w:t>
      </w:r>
      <w:r>
        <w:rPr>
          <w:spacing w:val="-1"/>
        </w:rPr>
        <w:t xml:space="preserve"> </w:t>
      </w:r>
      <w:r>
        <w:t>or otherwise</w:t>
      </w:r>
      <w:r>
        <w:rPr>
          <w:spacing w:val="-1"/>
        </w:rPr>
        <w:t xml:space="preserve"> </w:t>
      </w:r>
      <w:r>
        <w:t>participate in</w:t>
      </w:r>
      <w:r>
        <w:rPr>
          <w:spacing w:val="-1"/>
        </w:rPr>
        <w:t xml:space="preserve"> </w:t>
      </w:r>
      <w:r>
        <w:t>the</w:t>
      </w:r>
      <w:r>
        <w:rPr>
          <w:spacing w:val="-2"/>
        </w:rPr>
        <w:t xml:space="preserve"> </w:t>
      </w:r>
      <w:r>
        <w:t>proceeding.</w:t>
      </w:r>
    </w:p>
    <w:p w:rsidR="0022613E" w:rsidRDefault="0022613E" w:rsidP="0022613E">
      <w:pPr>
        <w:pStyle w:val="BodyText"/>
        <w:ind w:left="100" w:right="429"/>
      </w:pPr>
      <w:r>
        <w:t>An advisor may not be a witness in the matter. The Title IX or designee shall notify the</w:t>
      </w:r>
      <w:r>
        <w:rPr>
          <w:spacing w:val="1"/>
        </w:rPr>
        <w:t xml:space="preserve"> </w:t>
      </w:r>
      <w:r>
        <w:t>respondent</w:t>
      </w:r>
      <w:r>
        <w:rPr>
          <w:spacing w:val="-1"/>
        </w:rPr>
        <w:t xml:space="preserve"> </w:t>
      </w:r>
      <w:r>
        <w:t>and</w:t>
      </w:r>
      <w:r>
        <w:rPr>
          <w:spacing w:val="-1"/>
        </w:rPr>
        <w:t xml:space="preserve"> </w:t>
      </w:r>
      <w:r>
        <w:t>the chairperson of</w:t>
      </w:r>
      <w:r>
        <w:rPr>
          <w:spacing w:val="-3"/>
        </w:rPr>
        <w:t xml:space="preserve"> </w:t>
      </w:r>
      <w:r>
        <w:t>the</w:t>
      </w:r>
      <w:r>
        <w:rPr>
          <w:spacing w:val="-1"/>
        </w:rPr>
        <w:t xml:space="preserve"> </w:t>
      </w:r>
      <w:r>
        <w:t>President</w:t>
      </w:r>
      <w:r>
        <w:rPr>
          <w:spacing w:val="-1"/>
        </w:rPr>
        <w:t xml:space="preserve"> </w:t>
      </w:r>
      <w:r>
        <w:t>or assigns</w:t>
      </w:r>
      <w:r>
        <w:rPr>
          <w:spacing w:val="1"/>
        </w:rPr>
        <w:t xml:space="preserve"> </w:t>
      </w:r>
      <w:r>
        <w:t>of</w:t>
      </w:r>
      <w:r>
        <w:rPr>
          <w:spacing w:val="-1"/>
        </w:rPr>
        <w:t xml:space="preserve"> </w:t>
      </w:r>
      <w:r>
        <w:t>the</w:t>
      </w:r>
      <w:r>
        <w:rPr>
          <w:spacing w:val="-2"/>
        </w:rPr>
        <w:t xml:space="preserve"> </w:t>
      </w:r>
      <w:r>
        <w:t>complaining</w:t>
      </w:r>
      <w:r>
        <w:rPr>
          <w:spacing w:val="-3"/>
        </w:rPr>
        <w:t xml:space="preserve"> </w:t>
      </w:r>
      <w:r>
        <w:t>party’s</w:t>
      </w:r>
      <w:r>
        <w:rPr>
          <w:spacing w:val="-2"/>
        </w:rPr>
        <w:t xml:space="preserve"> </w:t>
      </w:r>
      <w:r>
        <w:t>intent to</w:t>
      </w:r>
      <w:r>
        <w:rPr>
          <w:spacing w:val="-57"/>
        </w:rPr>
        <w:t xml:space="preserve"> </w:t>
      </w:r>
      <w:r>
        <w:t>attend</w:t>
      </w:r>
      <w:r>
        <w:rPr>
          <w:spacing w:val="-1"/>
        </w:rPr>
        <w:t xml:space="preserve"> </w:t>
      </w:r>
      <w:r>
        <w:t>the hearing.</w:t>
      </w:r>
    </w:p>
    <w:p w:rsidR="0022613E" w:rsidRDefault="0022613E">
      <w:pPr>
        <w:pStyle w:val="BodyText"/>
        <w:ind w:left="100" w:right="523"/>
      </w:pPr>
    </w:p>
    <w:p w:rsidR="001C78FC" w:rsidRPr="008A3E1F" w:rsidRDefault="001C78FC" w:rsidP="001C78FC">
      <w:pPr>
        <w:pStyle w:val="Heading3"/>
        <w:tabs>
          <w:tab w:val="left" w:pos="1027"/>
        </w:tabs>
        <w:rPr>
          <w:sz w:val="32"/>
          <w:szCs w:val="32"/>
        </w:rPr>
      </w:pPr>
      <w:r w:rsidRPr="008A3E1F">
        <w:rPr>
          <w:sz w:val="32"/>
          <w:szCs w:val="32"/>
        </w:rPr>
        <w:t>IX.07.09 Retaliation</w:t>
      </w:r>
      <w:r w:rsidRPr="008A3E1F">
        <w:rPr>
          <w:spacing w:val="-1"/>
          <w:sz w:val="32"/>
          <w:szCs w:val="32"/>
        </w:rPr>
        <w:t xml:space="preserve"> </w:t>
      </w:r>
      <w:r w:rsidRPr="008A3E1F">
        <w:rPr>
          <w:sz w:val="32"/>
          <w:szCs w:val="32"/>
        </w:rPr>
        <w:t>Prohibited</w:t>
      </w:r>
    </w:p>
    <w:p w:rsidR="001C78FC" w:rsidRDefault="001C78FC" w:rsidP="001C78FC">
      <w:pPr>
        <w:pStyle w:val="BodyText"/>
        <w:rPr>
          <w:b/>
        </w:rPr>
      </w:pPr>
    </w:p>
    <w:p w:rsidR="001C78FC" w:rsidRDefault="001C78FC" w:rsidP="001C78FC">
      <w:pPr>
        <w:pStyle w:val="BodyText"/>
        <w:ind w:left="100" w:right="140"/>
      </w:pPr>
      <w:r>
        <w:t>Every student has the right to file a complaint or to participate in an investigation without being</w:t>
      </w:r>
      <w:r>
        <w:rPr>
          <w:spacing w:val="1"/>
        </w:rPr>
        <w:t xml:space="preserve"> </w:t>
      </w:r>
      <w:r>
        <w:t>subjected to retaliation. Retaliation is an adverse action taken by an employee or student against</w:t>
      </w:r>
      <w:r>
        <w:rPr>
          <w:spacing w:val="1"/>
        </w:rPr>
        <w:t xml:space="preserve"> </w:t>
      </w:r>
      <w:r>
        <w:t>an</w:t>
      </w:r>
      <w:r>
        <w:rPr>
          <w:spacing w:val="-2"/>
        </w:rPr>
        <w:t xml:space="preserve"> </w:t>
      </w:r>
      <w:r>
        <w:t>individual</w:t>
      </w:r>
      <w:r>
        <w:rPr>
          <w:spacing w:val="-1"/>
        </w:rPr>
        <w:t xml:space="preserve"> </w:t>
      </w:r>
      <w:r>
        <w:t>who</w:t>
      </w:r>
      <w:r>
        <w:rPr>
          <w:spacing w:val="-1"/>
        </w:rPr>
        <w:t xml:space="preserve"> </w:t>
      </w:r>
      <w:r>
        <w:t>makes</w:t>
      </w:r>
      <w:r>
        <w:rPr>
          <w:spacing w:val="1"/>
        </w:rPr>
        <w:t xml:space="preserve"> </w:t>
      </w:r>
      <w:r>
        <w:t>a</w:t>
      </w:r>
      <w:r>
        <w:rPr>
          <w:spacing w:val="-3"/>
        </w:rPr>
        <w:t xml:space="preserve"> </w:t>
      </w:r>
      <w:r>
        <w:t>good</w:t>
      </w:r>
      <w:r>
        <w:rPr>
          <w:spacing w:val="1"/>
        </w:rPr>
        <w:t xml:space="preserve"> </w:t>
      </w:r>
      <w:r>
        <w:t>faith</w:t>
      </w:r>
      <w:r>
        <w:rPr>
          <w:spacing w:val="-1"/>
        </w:rPr>
        <w:t xml:space="preserve"> </w:t>
      </w:r>
      <w:r>
        <w:t>report</w:t>
      </w:r>
      <w:r>
        <w:rPr>
          <w:spacing w:val="-1"/>
        </w:rPr>
        <w:t xml:space="preserve"> </w:t>
      </w:r>
      <w:r>
        <w:t>of</w:t>
      </w:r>
      <w:r>
        <w:rPr>
          <w:spacing w:val="-2"/>
        </w:rPr>
        <w:t xml:space="preserve"> </w:t>
      </w:r>
      <w:r>
        <w:t>discrimination,</w:t>
      </w:r>
      <w:r>
        <w:rPr>
          <w:spacing w:val="-2"/>
        </w:rPr>
        <w:t xml:space="preserve"> </w:t>
      </w:r>
      <w:r>
        <w:t>harassment,</w:t>
      </w:r>
      <w:r>
        <w:rPr>
          <w:spacing w:val="1"/>
        </w:rPr>
        <w:t xml:space="preserve"> </w:t>
      </w:r>
      <w:r>
        <w:t>or</w:t>
      </w:r>
      <w:r>
        <w:rPr>
          <w:spacing w:val="-1"/>
        </w:rPr>
        <w:t xml:space="preserve"> </w:t>
      </w:r>
      <w:r>
        <w:t>sexual</w:t>
      </w:r>
      <w:r>
        <w:rPr>
          <w:spacing w:val="-1"/>
        </w:rPr>
        <w:t xml:space="preserve"> </w:t>
      </w:r>
      <w:r>
        <w:t>misconduct</w:t>
      </w:r>
      <w:r>
        <w:rPr>
          <w:spacing w:val="-57"/>
        </w:rPr>
        <w:t xml:space="preserve"> </w:t>
      </w:r>
      <w:r>
        <w:t>or</w:t>
      </w:r>
      <w:r>
        <w:rPr>
          <w:spacing w:val="-2"/>
        </w:rPr>
        <w:t xml:space="preserve"> </w:t>
      </w:r>
      <w:r>
        <w:t>who</w:t>
      </w:r>
      <w:r>
        <w:rPr>
          <w:spacing w:val="-1"/>
        </w:rPr>
        <w:t xml:space="preserve"> </w:t>
      </w:r>
      <w:r>
        <w:t>participates</w:t>
      </w:r>
      <w:r>
        <w:rPr>
          <w:spacing w:val="-1"/>
        </w:rPr>
        <w:t xml:space="preserve"> </w:t>
      </w:r>
      <w:r>
        <w:t>in</w:t>
      </w:r>
      <w:r>
        <w:rPr>
          <w:spacing w:val="-1"/>
        </w:rPr>
        <w:t xml:space="preserve"> </w:t>
      </w:r>
      <w:r>
        <w:t>an investigation</w:t>
      </w:r>
      <w:r>
        <w:rPr>
          <w:spacing w:val="-1"/>
        </w:rPr>
        <w:t xml:space="preserve"> </w:t>
      </w:r>
      <w:r>
        <w:t>pertaining</w:t>
      </w:r>
      <w:r>
        <w:rPr>
          <w:spacing w:val="-4"/>
        </w:rPr>
        <w:t xml:space="preserve"> </w:t>
      </w:r>
      <w:r>
        <w:t>to</w:t>
      </w:r>
      <w:r>
        <w:rPr>
          <w:spacing w:val="-1"/>
        </w:rPr>
        <w:t xml:space="preserve"> </w:t>
      </w:r>
      <w:r>
        <w:t>a</w:t>
      </w:r>
      <w:r>
        <w:rPr>
          <w:spacing w:val="-2"/>
        </w:rPr>
        <w:t xml:space="preserve"> </w:t>
      </w:r>
      <w:r>
        <w:t>complaint</w:t>
      </w:r>
      <w:r>
        <w:rPr>
          <w:spacing w:val="-1"/>
        </w:rPr>
        <w:t xml:space="preserve"> </w:t>
      </w:r>
      <w:r>
        <w:t>of</w:t>
      </w:r>
      <w:r>
        <w:rPr>
          <w:spacing w:val="-1"/>
        </w:rPr>
        <w:t xml:space="preserve"> </w:t>
      </w:r>
      <w:r>
        <w:t>discrimination,</w:t>
      </w:r>
      <w:r>
        <w:rPr>
          <w:spacing w:val="-1"/>
        </w:rPr>
        <w:t xml:space="preserve"> </w:t>
      </w:r>
      <w:r>
        <w:t>harassment</w:t>
      </w:r>
      <w:r>
        <w:rPr>
          <w:spacing w:val="-1"/>
        </w:rPr>
        <w:t xml:space="preserve"> </w:t>
      </w:r>
      <w:r>
        <w:t>or</w:t>
      </w:r>
    </w:p>
    <w:p w:rsidR="001C78FC" w:rsidRDefault="001C78FC" w:rsidP="001C78FC">
      <w:pPr>
        <w:pStyle w:val="BodyText"/>
        <w:spacing w:before="72"/>
        <w:ind w:left="100" w:right="196"/>
      </w:pPr>
      <w:r>
        <w:t>sexual misconduct. For an action or decision to be considered adverse, it must be materially</w:t>
      </w:r>
      <w:r>
        <w:rPr>
          <w:spacing w:val="1"/>
        </w:rPr>
        <w:t xml:space="preserve"> </w:t>
      </w:r>
      <w:r>
        <w:t>adverse and be of the type that would dissuade a reasonable person from exercising his or her</w:t>
      </w:r>
      <w:r>
        <w:rPr>
          <w:spacing w:val="1"/>
        </w:rPr>
        <w:t xml:space="preserve"> </w:t>
      </w:r>
      <w:r>
        <w:t>rights to file a complaint or to participate in an investigation. Unlawful retaliation does not</w:t>
      </w:r>
      <w:r>
        <w:rPr>
          <w:spacing w:val="1"/>
        </w:rPr>
        <w:t xml:space="preserve"> </w:t>
      </w:r>
      <w:r>
        <w:t>include</w:t>
      </w:r>
      <w:r>
        <w:rPr>
          <w:spacing w:val="-2"/>
        </w:rPr>
        <w:t xml:space="preserve"> </w:t>
      </w:r>
      <w:r>
        <w:t>petty</w:t>
      </w:r>
      <w:r>
        <w:rPr>
          <w:spacing w:val="-5"/>
        </w:rPr>
        <w:t xml:space="preserve"> </w:t>
      </w:r>
      <w:r>
        <w:t>slights or annoyances. Any</w:t>
      </w:r>
      <w:r>
        <w:rPr>
          <w:spacing w:val="-3"/>
        </w:rPr>
        <w:t xml:space="preserve"> </w:t>
      </w:r>
      <w:r>
        <w:t>employee</w:t>
      </w:r>
      <w:r>
        <w:rPr>
          <w:spacing w:val="-1"/>
        </w:rPr>
        <w:t xml:space="preserve"> </w:t>
      </w:r>
      <w:r>
        <w:t>or student who engages</w:t>
      </w:r>
      <w:r>
        <w:rPr>
          <w:spacing w:val="2"/>
        </w:rPr>
        <w:t xml:space="preserve"> </w:t>
      </w:r>
      <w:r>
        <w:t>in retaliation may</w:t>
      </w:r>
      <w:r>
        <w:rPr>
          <w:spacing w:val="-5"/>
        </w:rPr>
        <w:t xml:space="preserve"> </w:t>
      </w:r>
      <w:r>
        <w:t>be</w:t>
      </w:r>
      <w:r>
        <w:rPr>
          <w:spacing w:val="-57"/>
        </w:rPr>
        <w:t xml:space="preserve"> </w:t>
      </w:r>
      <w:r>
        <w:t>subject</w:t>
      </w:r>
      <w:r>
        <w:rPr>
          <w:spacing w:val="-1"/>
        </w:rPr>
        <w:t xml:space="preserve"> </w:t>
      </w:r>
      <w:r>
        <w:t>to disciplinary</w:t>
      </w:r>
      <w:r>
        <w:rPr>
          <w:spacing w:val="-3"/>
        </w:rPr>
        <w:t xml:space="preserve"> </w:t>
      </w:r>
      <w:r>
        <w:t>action.</w:t>
      </w:r>
    </w:p>
    <w:p w:rsidR="001C78FC" w:rsidRDefault="001C78FC" w:rsidP="001C78FC">
      <w:pPr>
        <w:pStyle w:val="BodyText"/>
        <w:spacing w:before="10"/>
      </w:pPr>
    </w:p>
    <w:p w:rsidR="001C78FC" w:rsidRPr="008A3E1F" w:rsidRDefault="001C78FC" w:rsidP="001C78FC">
      <w:pPr>
        <w:pStyle w:val="Heading3"/>
        <w:tabs>
          <w:tab w:val="left" w:pos="1027"/>
        </w:tabs>
        <w:ind w:left="99"/>
        <w:rPr>
          <w:sz w:val="32"/>
          <w:szCs w:val="32"/>
        </w:rPr>
      </w:pPr>
      <w:r w:rsidRPr="008A3E1F">
        <w:rPr>
          <w:sz w:val="32"/>
          <w:szCs w:val="32"/>
        </w:rPr>
        <w:t>IX.07.10 Office</w:t>
      </w:r>
      <w:r w:rsidRPr="008A3E1F">
        <w:rPr>
          <w:spacing w:val="-2"/>
          <w:sz w:val="32"/>
          <w:szCs w:val="32"/>
        </w:rPr>
        <w:t xml:space="preserve"> </w:t>
      </w:r>
      <w:r w:rsidRPr="008A3E1F">
        <w:rPr>
          <w:sz w:val="32"/>
          <w:szCs w:val="32"/>
        </w:rPr>
        <w:t>for</w:t>
      </w:r>
      <w:r w:rsidRPr="008A3E1F">
        <w:rPr>
          <w:spacing w:val="-1"/>
          <w:sz w:val="32"/>
          <w:szCs w:val="32"/>
        </w:rPr>
        <w:t xml:space="preserve"> </w:t>
      </w:r>
      <w:r w:rsidRPr="008A3E1F">
        <w:rPr>
          <w:sz w:val="32"/>
          <w:szCs w:val="32"/>
        </w:rPr>
        <w:t>Civil Rights</w:t>
      </w:r>
    </w:p>
    <w:p w:rsidR="001C78FC" w:rsidRDefault="001C78FC" w:rsidP="001C78FC">
      <w:pPr>
        <w:pStyle w:val="BodyText"/>
        <w:spacing w:before="9"/>
        <w:rPr>
          <w:b/>
          <w:sz w:val="23"/>
        </w:rPr>
      </w:pPr>
    </w:p>
    <w:p w:rsidR="001C78FC" w:rsidRDefault="001C78FC" w:rsidP="001C78FC">
      <w:pPr>
        <w:pStyle w:val="BodyText"/>
        <w:ind w:left="100" w:right="209"/>
      </w:pPr>
      <w:r>
        <w:t>Students may file complaints of discrimination and harassment with the Office for Civil Rights,</w:t>
      </w:r>
      <w:r>
        <w:rPr>
          <w:spacing w:val="-57"/>
        </w:rPr>
        <w:t xml:space="preserve"> </w:t>
      </w:r>
      <w:r>
        <w:t>Department of Education, Washington, D.C., at the same time they file a grievance, during or</w:t>
      </w:r>
      <w:r>
        <w:rPr>
          <w:spacing w:val="1"/>
        </w:rPr>
        <w:t xml:space="preserve"> </w:t>
      </w:r>
      <w:r>
        <w:t>after use of the grievance process, or without using the grievance process at all. If a student files</w:t>
      </w:r>
      <w:r>
        <w:rPr>
          <w:spacing w:val="-58"/>
        </w:rPr>
        <w:t xml:space="preserve"> </w:t>
      </w:r>
      <w:r>
        <w:t>a complaint with the Office for Civil Rights, the complaint must be filed no later than 180 days</w:t>
      </w:r>
      <w:r>
        <w:rPr>
          <w:spacing w:val="1"/>
        </w:rPr>
        <w:t xml:space="preserve"> </w:t>
      </w:r>
      <w:r>
        <w:t>after the occurrence of the possible discrimination. Contact information: U.S. Department of</w:t>
      </w:r>
      <w:r>
        <w:rPr>
          <w:spacing w:val="1"/>
        </w:rPr>
        <w:t xml:space="preserve"> </w:t>
      </w:r>
      <w:r>
        <w:t>Education at</w:t>
      </w:r>
      <w:r>
        <w:rPr>
          <w:spacing w:val="-1"/>
        </w:rPr>
        <w:t xml:space="preserve"> </w:t>
      </w:r>
      <w:r>
        <w:t>1-800-421-3481.</w:t>
      </w:r>
    </w:p>
    <w:p w:rsidR="001C78FC" w:rsidRDefault="001C78FC" w:rsidP="001C78FC">
      <w:pPr>
        <w:pStyle w:val="BodyText"/>
        <w:spacing w:before="7"/>
        <w:rPr>
          <w:sz w:val="16"/>
        </w:rPr>
      </w:pPr>
    </w:p>
    <w:p w:rsidR="001C78FC" w:rsidRPr="008A3E1F" w:rsidRDefault="001C78FC" w:rsidP="001C78FC">
      <w:pPr>
        <w:pStyle w:val="Heading3"/>
        <w:tabs>
          <w:tab w:val="left" w:pos="1027"/>
        </w:tabs>
        <w:spacing w:before="90"/>
        <w:rPr>
          <w:sz w:val="32"/>
          <w:szCs w:val="32"/>
        </w:rPr>
      </w:pPr>
      <w:r w:rsidRPr="008A3E1F">
        <w:rPr>
          <w:sz w:val="32"/>
          <w:szCs w:val="32"/>
        </w:rPr>
        <w:t>IX.07.11 Campus</w:t>
      </w:r>
      <w:r w:rsidRPr="008A3E1F">
        <w:rPr>
          <w:spacing w:val="-2"/>
          <w:sz w:val="32"/>
          <w:szCs w:val="32"/>
        </w:rPr>
        <w:t xml:space="preserve"> </w:t>
      </w:r>
      <w:r w:rsidRPr="008A3E1F">
        <w:rPr>
          <w:sz w:val="32"/>
          <w:szCs w:val="32"/>
        </w:rPr>
        <w:t>Sex</w:t>
      </w:r>
      <w:r w:rsidRPr="008A3E1F">
        <w:rPr>
          <w:spacing w:val="-2"/>
          <w:sz w:val="32"/>
          <w:szCs w:val="32"/>
        </w:rPr>
        <w:t xml:space="preserve"> </w:t>
      </w:r>
      <w:r w:rsidRPr="008A3E1F">
        <w:rPr>
          <w:sz w:val="32"/>
          <w:szCs w:val="32"/>
        </w:rPr>
        <w:t>Crimes Prevention</w:t>
      </w:r>
      <w:r w:rsidRPr="008A3E1F">
        <w:rPr>
          <w:spacing w:val="-2"/>
          <w:sz w:val="32"/>
          <w:szCs w:val="32"/>
        </w:rPr>
        <w:t xml:space="preserve"> </w:t>
      </w:r>
      <w:r w:rsidRPr="008A3E1F">
        <w:rPr>
          <w:sz w:val="32"/>
          <w:szCs w:val="32"/>
        </w:rPr>
        <w:t>Act</w:t>
      </w:r>
    </w:p>
    <w:p w:rsidR="001C78FC" w:rsidRDefault="001C78FC" w:rsidP="001C78FC">
      <w:pPr>
        <w:pStyle w:val="BodyText"/>
        <w:spacing w:before="4"/>
        <w:rPr>
          <w:b/>
        </w:rPr>
      </w:pPr>
    </w:p>
    <w:p w:rsidR="001C78FC" w:rsidRDefault="001C78FC" w:rsidP="001C78FC">
      <w:pPr>
        <w:pStyle w:val="BodyText"/>
        <w:ind w:left="100" w:right="281"/>
      </w:pPr>
      <w:r>
        <w:t>In compliance with the Campus Sex Crimes Prevention Act (Section 1601 of “Public Law 106-</w:t>
      </w:r>
      <w:r>
        <w:rPr>
          <w:spacing w:val="-58"/>
        </w:rPr>
        <w:t xml:space="preserve"> </w:t>
      </w:r>
      <w:r>
        <w:t>386”)</w:t>
      </w:r>
      <w:r>
        <w:rPr>
          <w:spacing w:val="-1"/>
        </w:rPr>
        <w:t xml:space="preserve"> </w:t>
      </w:r>
      <w:r>
        <w:t>and the</w:t>
      </w:r>
      <w:r>
        <w:rPr>
          <w:spacing w:val="-1"/>
        </w:rPr>
        <w:t xml:space="preserve"> </w:t>
      </w:r>
      <w:r>
        <w:t xml:space="preserve">Jacob </w:t>
      </w:r>
      <w:proofErr w:type="spellStart"/>
      <w:r>
        <w:t>Wetterling</w:t>
      </w:r>
      <w:proofErr w:type="spellEnd"/>
      <w:r>
        <w:rPr>
          <w:spacing w:val="-4"/>
        </w:rPr>
        <w:t xml:space="preserve"> </w:t>
      </w:r>
      <w:r>
        <w:t>Crimes</w:t>
      </w:r>
      <w:r>
        <w:rPr>
          <w:spacing w:val="-1"/>
        </w:rPr>
        <w:t xml:space="preserve"> </w:t>
      </w:r>
      <w:r>
        <w:t>Against Children and Sexually</w:t>
      </w:r>
      <w:r>
        <w:rPr>
          <w:spacing w:val="-6"/>
        </w:rPr>
        <w:t xml:space="preserve"> </w:t>
      </w:r>
      <w:r>
        <w:t>Violent Offender</w:t>
      </w:r>
    </w:p>
    <w:p w:rsidR="001C78FC" w:rsidRDefault="001C78FC" w:rsidP="001C78FC">
      <w:pPr>
        <w:pStyle w:val="BodyText"/>
        <w:ind w:left="100" w:right="297"/>
      </w:pPr>
      <w:r>
        <w:t>Registration Act, all persons required to register as part of the State of Texas’ Sex Offender</w:t>
      </w:r>
      <w:r>
        <w:rPr>
          <w:spacing w:val="1"/>
        </w:rPr>
        <w:t xml:space="preserve"> </w:t>
      </w:r>
      <w:r>
        <w:t>Registration</w:t>
      </w:r>
      <w:r>
        <w:rPr>
          <w:spacing w:val="-1"/>
        </w:rPr>
        <w:t xml:space="preserve"> </w:t>
      </w:r>
      <w:r>
        <w:t>Program</w:t>
      </w:r>
      <w:r>
        <w:rPr>
          <w:spacing w:val="1"/>
        </w:rPr>
        <w:t xml:space="preserve"> </w:t>
      </w:r>
      <w:r>
        <w:t>are</w:t>
      </w:r>
      <w:r>
        <w:rPr>
          <w:spacing w:val="-1"/>
        </w:rPr>
        <w:t xml:space="preserve"> </w:t>
      </w:r>
      <w:r>
        <w:t>required</w:t>
      </w:r>
      <w:r>
        <w:rPr>
          <w:spacing w:val="-1"/>
        </w:rPr>
        <w:t xml:space="preserve"> </w:t>
      </w:r>
      <w:r>
        <w:t>to</w:t>
      </w:r>
      <w:r>
        <w:rPr>
          <w:spacing w:val="-1"/>
        </w:rPr>
        <w:t xml:space="preserve"> </w:t>
      </w:r>
      <w:r>
        <w:t>provide</w:t>
      </w:r>
      <w:r>
        <w:rPr>
          <w:spacing w:val="-2"/>
        </w:rPr>
        <w:t xml:space="preserve"> </w:t>
      </w:r>
      <w:r>
        <w:t>notice</w:t>
      </w:r>
      <w:r>
        <w:rPr>
          <w:spacing w:val="-2"/>
        </w:rPr>
        <w:t xml:space="preserve"> </w:t>
      </w:r>
      <w:r>
        <w:t>of</w:t>
      </w:r>
      <w:r>
        <w:rPr>
          <w:spacing w:val="-1"/>
        </w:rPr>
        <w:t xml:space="preserve"> </w:t>
      </w:r>
      <w:r>
        <w:t>their</w:t>
      </w:r>
      <w:r>
        <w:rPr>
          <w:spacing w:val="-1"/>
        </w:rPr>
        <w:t xml:space="preserve"> </w:t>
      </w:r>
      <w:r>
        <w:t>presence</w:t>
      </w:r>
      <w:r>
        <w:rPr>
          <w:spacing w:val="-2"/>
        </w:rPr>
        <w:t xml:space="preserve"> </w:t>
      </w:r>
      <w:r>
        <w:t>on</w:t>
      </w:r>
      <w:r>
        <w:rPr>
          <w:spacing w:val="-1"/>
        </w:rPr>
        <w:t xml:space="preserve"> </w:t>
      </w:r>
      <w:r>
        <w:t>campus</w:t>
      </w:r>
      <w:r>
        <w:rPr>
          <w:spacing w:val="-1"/>
        </w:rPr>
        <w:t xml:space="preserve"> </w:t>
      </w:r>
      <w:r>
        <w:t>to the</w:t>
      </w:r>
      <w:r>
        <w:rPr>
          <w:spacing w:val="-2"/>
        </w:rPr>
        <w:t xml:space="preserve"> </w:t>
      </w:r>
      <w:r>
        <w:t>Campus</w:t>
      </w:r>
      <w:r>
        <w:rPr>
          <w:spacing w:val="-57"/>
        </w:rPr>
        <w:t xml:space="preserve"> </w:t>
      </w:r>
      <w:r>
        <w:t>Police Department. Information on registered sex offenders can be obtained through the Texas</w:t>
      </w:r>
      <w:r>
        <w:rPr>
          <w:spacing w:val="1"/>
        </w:rPr>
        <w:t xml:space="preserve"> </w:t>
      </w:r>
      <w:r>
        <w:t>Department</w:t>
      </w:r>
      <w:r>
        <w:rPr>
          <w:spacing w:val="-1"/>
        </w:rPr>
        <w:t xml:space="preserve"> </w:t>
      </w:r>
      <w:r>
        <w:t>of Public</w:t>
      </w:r>
      <w:r>
        <w:rPr>
          <w:spacing w:val="-1"/>
        </w:rPr>
        <w:t xml:space="preserve"> </w:t>
      </w:r>
      <w:r>
        <w:t>Safety</w:t>
      </w:r>
      <w:r>
        <w:rPr>
          <w:spacing w:val="-5"/>
        </w:rPr>
        <w:t xml:space="preserve"> </w:t>
      </w:r>
      <w:r>
        <w:t>Crimes Record Service</w:t>
      </w:r>
    </w:p>
    <w:p w:rsidR="001C78FC" w:rsidRDefault="001C78FC" w:rsidP="001C78FC">
      <w:pPr>
        <w:pStyle w:val="BodyText"/>
        <w:spacing w:line="274" w:lineRule="exact"/>
        <w:ind w:left="100"/>
        <w:rPr>
          <w:spacing w:val="-1"/>
        </w:rPr>
      </w:pPr>
      <w:r>
        <w:t>at:</w:t>
      </w:r>
      <w:r w:rsidRPr="001C78FC">
        <w:t xml:space="preserve"> </w:t>
      </w:r>
      <w:hyperlink r:id="rId10" w:history="1">
        <w:r w:rsidRPr="00951B76">
          <w:rPr>
            <w:rStyle w:val="Hyperlink"/>
          </w:rPr>
          <w:t>https://publicsite.dps.texas.gov/SexOffenderRegistry</w:t>
        </w:r>
      </w:hyperlink>
      <w:r>
        <w:rPr>
          <w:spacing w:val="-1"/>
        </w:rPr>
        <w:t>.</w:t>
      </w:r>
    </w:p>
    <w:p w:rsidR="005E1EED" w:rsidRDefault="005E1EED" w:rsidP="00E90721">
      <w:pPr>
        <w:pStyle w:val="BodyText"/>
        <w:spacing w:before="72"/>
        <w:ind w:right="196"/>
      </w:pPr>
    </w:p>
    <w:sectPr w:rsidR="005E1EED">
      <w:pgSz w:w="12240" w:h="15840"/>
      <w:pgMar w:top="1360" w:right="1340" w:bottom="1260" w:left="1340" w:header="0" w:footer="106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697" w:rsidRDefault="00652697">
      <w:r>
        <w:separator/>
      </w:r>
    </w:p>
  </w:endnote>
  <w:endnote w:type="continuationSeparator" w:id="0">
    <w:p w:rsidR="00652697" w:rsidRDefault="0065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024831"/>
      <w:docPartObj>
        <w:docPartGallery w:val="Page Numbers (Bottom of Page)"/>
        <w:docPartUnique/>
      </w:docPartObj>
    </w:sdtPr>
    <w:sdtEndPr/>
    <w:sdtContent>
      <w:sdt>
        <w:sdtPr>
          <w:id w:val="-1769616900"/>
          <w:docPartObj>
            <w:docPartGallery w:val="Page Numbers (Top of Page)"/>
            <w:docPartUnique/>
          </w:docPartObj>
        </w:sdtPr>
        <w:sdtEndPr/>
        <w:sdtContent>
          <w:p w:rsidR="00675C02" w:rsidRDefault="00675C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46EDC">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6EDC">
              <w:rPr>
                <w:b/>
                <w:bCs/>
                <w:noProof/>
              </w:rPr>
              <w:t>20</w:t>
            </w:r>
            <w:r>
              <w:rPr>
                <w:b/>
                <w:bCs/>
                <w:sz w:val="24"/>
                <w:szCs w:val="24"/>
              </w:rPr>
              <w:fldChar w:fldCharType="end"/>
            </w:r>
          </w:p>
        </w:sdtContent>
      </w:sdt>
    </w:sdtContent>
  </w:sdt>
  <w:p w:rsidR="00035F28" w:rsidRDefault="00035F2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697" w:rsidRDefault="00652697">
      <w:r>
        <w:separator/>
      </w:r>
    </w:p>
  </w:footnote>
  <w:footnote w:type="continuationSeparator" w:id="0">
    <w:p w:rsidR="00652697" w:rsidRDefault="006526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C02" w:rsidRPr="00675C02" w:rsidRDefault="00675C02" w:rsidP="00675C02">
    <w:pPr>
      <w:widowControl/>
      <w:autoSpaceDE/>
      <w:autoSpaceDN/>
      <w:spacing w:before="240" w:after="200"/>
      <w:ind w:left="7920" w:firstLine="720"/>
      <w:jc w:val="center"/>
      <w:rPr>
        <w:rFonts w:eastAsia="Cambria"/>
        <w:sz w:val="24"/>
        <w:szCs w:val="24"/>
      </w:rPr>
    </w:pPr>
    <w:r w:rsidRPr="00675C02">
      <w:rPr>
        <w:rFonts w:ascii="Cambria" w:eastAsia="Cambria" w:hAnsi="Cambria"/>
        <w:noProof/>
        <w:sz w:val="24"/>
        <w:szCs w:val="24"/>
      </w:rPr>
      <w:drawing>
        <wp:anchor distT="0" distB="0" distL="114300" distR="114300" simplePos="0" relativeHeight="251657216" behindDoc="1" locked="0" layoutInCell="1" allowOverlap="1" wp14:anchorId="572F83C5" wp14:editId="54DEF5CE">
          <wp:simplePos x="0" y="0"/>
          <wp:positionH relativeFrom="column">
            <wp:posOffset>55245</wp:posOffset>
          </wp:positionH>
          <wp:positionV relativeFrom="paragraph">
            <wp:posOffset>137160</wp:posOffset>
          </wp:positionV>
          <wp:extent cx="668655" cy="823595"/>
          <wp:effectExtent l="0" t="0" r="0" b="0"/>
          <wp:wrapThrough wrapText="bothSides">
            <wp:wrapPolygon edited="0">
              <wp:start x="6769" y="0"/>
              <wp:lineTo x="0" y="5995"/>
              <wp:lineTo x="0" y="13490"/>
              <wp:lineTo x="8615" y="15988"/>
              <wp:lineTo x="8615" y="16987"/>
              <wp:lineTo x="11077" y="20984"/>
              <wp:lineTo x="11692" y="20984"/>
              <wp:lineTo x="16000" y="20984"/>
              <wp:lineTo x="17846" y="20984"/>
              <wp:lineTo x="18462" y="17986"/>
              <wp:lineTo x="17231" y="15988"/>
              <wp:lineTo x="20923" y="11991"/>
              <wp:lineTo x="20923" y="5995"/>
              <wp:lineTo x="14154" y="0"/>
              <wp:lineTo x="6769" y="0"/>
            </wp:wrapPolygon>
          </wp:wrapThrough>
          <wp:docPr id="2" name="Picture 2" descr="tsc-logo-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sc-logo-horizontal"/>
                  <pic:cNvPicPr>
                    <a:picLocks noChangeAspect="1" noChangeArrowheads="1"/>
                  </pic:cNvPicPr>
                </pic:nvPicPr>
                <pic:blipFill>
                  <a:blip r:embed="rId1">
                    <a:extLst>
                      <a:ext uri="{28A0092B-C50C-407E-A947-70E740481C1C}">
                        <a14:useLocalDpi xmlns:a14="http://schemas.microsoft.com/office/drawing/2010/main" val="0"/>
                      </a:ext>
                    </a:extLst>
                  </a:blip>
                  <a:srcRect r="82251"/>
                  <a:stretch>
                    <a:fillRect/>
                  </a:stretch>
                </pic:blipFill>
                <pic:spPr bwMode="auto">
                  <a:xfrm>
                    <a:off x="0" y="0"/>
                    <a:ext cx="668655" cy="823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5C02">
      <w:rPr>
        <w:rFonts w:ascii="Cambria" w:eastAsia="Cambria" w:hAnsi="Cambria"/>
        <w:noProof/>
        <w:sz w:val="24"/>
        <w:szCs w:val="24"/>
      </w:rPr>
      <w:drawing>
        <wp:anchor distT="0" distB="0" distL="114300" distR="114300" simplePos="0" relativeHeight="251659264" behindDoc="1" locked="0" layoutInCell="1" allowOverlap="1" wp14:anchorId="0888C67E" wp14:editId="02337D69">
          <wp:simplePos x="0" y="0"/>
          <wp:positionH relativeFrom="column">
            <wp:posOffset>850900</wp:posOffset>
          </wp:positionH>
          <wp:positionV relativeFrom="paragraph">
            <wp:posOffset>152400</wp:posOffset>
          </wp:positionV>
          <wp:extent cx="2440305" cy="458470"/>
          <wp:effectExtent l="0" t="0" r="0" b="0"/>
          <wp:wrapThrough wrapText="bothSides">
            <wp:wrapPolygon edited="0">
              <wp:start x="7756" y="0"/>
              <wp:lineTo x="0" y="898"/>
              <wp:lineTo x="0" y="11668"/>
              <wp:lineTo x="5059" y="15258"/>
              <wp:lineTo x="5396" y="19745"/>
              <wp:lineTo x="16356" y="19745"/>
              <wp:lineTo x="16356" y="15258"/>
              <wp:lineTo x="21415" y="11668"/>
              <wp:lineTo x="21415" y="1795"/>
              <wp:lineTo x="8600" y="0"/>
              <wp:lineTo x="7756" y="0"/>
            </wp:wrapPolygon>
          </wp:wrapThrough>
          <wp:docPr id="3" name="Picture 3" descr="tsc-logo-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sc-logo-horizontal"/>
                  <pic:cNvPicPr>
                    <a:picLocks noChangeAspect="1" noChangeArrowheads="1"/>
                  </pic:cNvPicPr>
                </pic:nvPicPr>
                <pic:blipFill>
                  <a:blip r:embed="rId1">
                    <a:extLst>
                      <a:ext uri="{28A0092B-C50C-407E-A947-70E740481C1C}">
                        <a14:useLocalDpi xmlns:a14="http://schemas.microsoft.com/office/drawing/2010/main" val="0"/>
                      </a:ext>
                    </a:extLst>
                  </a:blip>
                  <a:srcRect l="17424" t="25247" b="3960"/>
                  <a:stretch>
                    <a:fillRect/>
                  </a:stretch>
                </pic:blipFill>
                <pic:spPr bwMode="auto">
                  <a:xfrm>
                    <a:off x="0" y="0"/>
                    <a:ext cx="2440305" cy="458470"/>
                  </a:xfrm>
                  <a:prstGeom prst="rect">
                    <a:avLst/>
                  </a:prstGeom>
                  <a:noFill/>
                  <a:ln>
                    <a:noFill/>
                  </a:ln>
                </pic:spPr>
              </pic:pic>
            </a:graphicData>
          </a:graphic>
          <wp14:sizeRelH relativeFrom="page">
            <wp14:pctWidth>0</wp14:pctWidth>
          </wp14:sizeRelH>
          <wp14:sizeRelV relativeFrom="page">
            <wp14:pctHeight>0</wp14:pctHeight>
          </wp14:sizeRelV>
        </wp:anchor>
      </w:drawing>
    </w:r>
    <w:r w:rsidR="008D03DC">
      <w:rPr>
        <w:noProof/>
      </w:rPr>
      <mc:AlternateContent>
        <mc:Choice Requires="wps">
          <w:drawing>
            <wp:anchor distT="4294967295" distB="4294967295" distL="114300" distR="114300" simplePos="0" relativeHeight="251659776" behindDoc="0" locked="0" layoutInCell="1" allowOverlap="1">
              <wp:simplePos x="0" y="0"/>
              <wp:positionH relativeFrom="column">
                <wp:posOffset>874395</wp:posOffset>
              </wp:positionH>
              <wp:positionV relativeFrom="paragraph">
                <wp:posOffset>676274</wp:posOffset>
              </wp:positionV>
              <wp:extent cx="5501005" cy="0"/>
              <wp:effectExtent l="0" t="0" r="444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1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EC28C9" id="_x0000_t32" coordsize="21600,21600" o:spt="32" o:oned="t" path="m,l21600,21600e" filled="f">
              <v:path arrowok="t" fillok="f" o:connecttype="none"/>
              <o:lock v:ext="edit" shapetype="t"/>
            </v:shapetype>
            <v:shape id="AutoShape 2" o:spid="_x0000_s1026" type="#_x0000_t32" style="position:absolute;margin-left:68.85pt;margin-top:53.25pt;width:433.1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tB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"/>
          </w:pict>
        </mc:Fallback>
      </mc:AlternateContent>
    </w:r>
  </w:p>
  <w:p w:rsidR="00675C02" w:rsidRPr="00675C02" w:rsidRDefault="00675C02" w:rsidP="00675C02">
    <w:pPr>
      <w:widowControl/>
      <w:autoSpaceDE/>
      <w:autoSpaceDN/>
      <w:spacing w:before="240" w:after="200"/>
      <w:ind w:left="7200"/>
      <w:rPr>
        <w:rFonts w:eastAsia="Cambria"/>
        <w:sz w:val="24"/>
        <w:szCs w:val="24"/>
      </w:rPr>
    </w:pPr>
    <w:r w:rsidRPr="00675C02">
      <w:rPr>
        <w:rFonts w:eastAsia="Cambria"/>
        <w:sz w:val="24"/>
        <w:szCs w:val="24"/>
      </w:rPr>
      <w:t xml:space="preserve">     </w:t>
    </w:r>
  </w:p>
  <w:p w:rsidR="00675C02" w:rsidRPr="00675C02" w:rsidRDefault="00675C02" w:rsidP="00675C02">
    <w:pPr>
      <w:pStyle w:val="Header"/>
      <w:rPr>
        <w:sz w:val="20"/>
        <w:szCs w:val="20"/>
      </w:rPr>
    </w:pPr>
    <w:r w:rsidRPr="00675C02">
      <w:rPr>
        <w:rFonts w:ascii="Cambria" w:eastAsia="Cambria" w:hAnsi="Cambria"/>
        <w:sz w:val="18"/>
        <w:szCs w:val="24"/>
      </w:rPr>
      <w:t xml:space="preserve">     </w:t>
    </w:r>
    <w:r w:rsidR="00C07D2D">
      <w:rPr>
        <w:rFonts w:ascii="Cambria" w:eastAsia="Cambria" w:hAnsi="Cambria"/>
        <w:sz w:val="18"/>
        <w:szCs w:val="24"/>
      </w:rPr>
      <w:t xml:space="preserve">  </w:t>
    </w:r>
    <w:r w:rsidRPr="00675C02">
      <w:rPr>
        <w:rFonts w:eastAsia="Cambria"/>
        <w:sz w:val="20"/>
        <w:szCs w:val="20"/>
      </w:rPr>
      <w:t>80 Fort Brown • Brownsville, Texas 78520 • (956) 295-3770 • Fax (956) 948-9459 • www.tsc.edu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6152"/>
    <w:multiLevelType w:val="hybridMultilevel"/>
    <w:tmpl w:val="A9B2A386"/>
    <w:lvl w:ilvl="0" w:tplc="DC88F710">
      <w:start w:val="1"/>
      <w:numFmt w:val="lowerLetter"/>
      <w:lvlText w:val="(%1)"/>
      <w:lvlJc w:val="left"/>
      <w:pPr>
        <w:ind w:left="424" w:hanging="324"/>
      </w:pPr>
      <w:rPr>
        <w:rFonts w:ascii="Times New Roman" w:eastAsia="Times New Roman" w:hAnsi="Times New Roman" w:cs="Times New Roman" w:hint="default"/>
        <w:spacing w:val="-2"/>
        <w:w w:val="99"/>
        <w:sz w:val="24"/>
        <w:szCs w:val="24"/>
        <w:lang w:val="en-US" w:eastAsia="en-US" w:bidi="ar-SA"/>
      </w:rPr>
    </w:lvl>
    <w:lvl w:ilvl="1" w:tplc="B5061A9A">
      <w:numFmt w:val="bullet"/>
      <w:lvlText w:val="•"/>
      <w:lvlJc w:val="left"/>
      <w:pPr>
        <w:ind w:left="1334" w:hanging="324"/>
      </w:pPr>
      <w:rPr>
        <w:rFonts w:hint="default"/>
        <w:lang w:val="en-US" w:eastAsia="en-US" w:bidi="ar-SA"/>
      </w:rPr>
    </w:lvl>
    <w:lvl w:ilvl="2" w:tplc="00A4DB84">
      <w:numFmt w:val="bullet"/>
      <w:lvlText w:val="•"/>
      <w:lvlJc w:val="left"/>
      <w:pPr>
        <w:ind w:left="2248" w:hanging="324"/>
      </w:pPr>
      <w:rPr>
        <w:rFonts w:hint="default"/>
        <w:lang w:val="en-US" w:eastAsia="en-US" w:bidi="ar-SA"/>
      </w:rPr>
    </w:lvl>
    <w:lvl w:ilvl="3" w:tplc="E1424BC8">
      <w:numFmt w:val="bullet"/>
      <w:lvlText w:val="•"/>
      <w:lvlJc w:val="left"/>
      <w:pPr>
        <w:ind w:left="3162" w:hanging="324"/>
      </w:pPr>
      <w:rPr>
        <w:rFonts w:hint="default"/>
        <w:lang w:val="en-US" w:eastAsia="en-US" w:bidi="ar-SA"/>
      </w:rPr>
    </w:lvl>
    <w:lvl w:ilvl="4" w:tplc="C54CAF1A">
      <w:numFmt w:val="bullet"/>
      <w:lvlText w:val="•"/>
      <w:lvlJc w:val="left"/>
      <w:pPr>
        <w:ind w:left="4076" w:hanging="324"/>
      </w:pPr>
      <w:rPr>
        <w:rFonts w:hint="default"/>
        <w:lang w:val="en-US" w:eastAsia="en-US" w:bidi="ar-SA"/>
      </w:rPr>
    </w:lvl>
    <w:lvl w:ilvl="5" w:tplc="16A8953C">
      <w:numFmt w:val="bullet"/>
      <w:lvlText w:val="•"/>
      <w:lvlJc w:val="left"/>
      <w:pPr>
        <w:ind w:left="4990" w:hanging="324"/>
      </w:pPr>
      <w:rPr>
        <w:rFonts w:hint="default"/>
        <w:lang w:val="en-US" w:eastAsia="en-US" w:bidi="ar-SA"/>
      </w:rPr>
    </w:lvl>
    <w:lvl w:ilvl="6" w:tplc="A7888CA0">
      <w:numFmt w:val="bullet"/>
      <w:lvlText w:val="•"/>
      <w:lvlJc w:val="left"/>
      <w:pPr>
        <w:ind w:left="5904" w:hanging="324"/>
      </w:pPr>
      <w:rPr>
        <w:rFonts w:hint="default"/>
        <w:lang w:val="en-US" w:eastAsia="en-US" w:bidi="ar-SA"/>
      </w:rPr>
    </w:lvl>
    <w:lvl w:ilvl="7" w:tplc="60145558">
      <w:numFmt w:val="bullet"/>
      <w:lvlText w:val="•"/>
      <w:lvlJc w:val="left"/>
      <w:pPr>
        <w:ind w:left="6818" w:hanging="324"/>
      </w:pPr>
      <w:rPr>
        <w:rFonts w:hint="default"/>
        <w:lang w:val="en-US" w:eastAsia="en-US" w:bidi="ar-SA"/>
      </w:rPr>
    </w:lvl>
    <w:lvl w:ilvl="8" w:tplc="85A81FDC">
      <w:numFmt w:val="bullet"/>
      <w:lvlText w:val="•"/>
      <w:lvlJc w:val="left"/>
      <w:pPr>
        <w:ind w:left="7732" w:hanging="324"/>
      </w:pPr>
      <w:rPr>
        <w:rFonts w:hint="default"/>
        <w:lang w:val="en-US" w:eastAsia="en-US" w:bidi="ar-SA"/>
      </w:rPr>
    </w:lvl>
  </w:abstractNum>
  <w:abstractNum w:abstractNumId="1" w15:restartNumberingAfterBreak="0">
    <w:nsid w:val="02813352"/>
    <w:multiLevelType w:val="multilevel"/>
    <w:tmpl w:val="C5E09920"/>
    <w:lvl w:ilvl="0">
      <w:start w:val="9"/>
      <w:numFmt w:val="upperRoman"/>
      <w:lvlText w:val="%1"/>
      <w:lvlJc w:val="left"/>
      <w:pPr>
        <w:ind w:left="1043" w:hanging="944"/>
      </w:pPr>
      <w:rPr>
        <w:rFonts w:hint="default"/>
        <w:lang w:val="en-US" w:eastAsia="en-US" w:bidi="ar-SA"/>
      </w:rPr>
    </w:lvl>
    <w:lvl w:ilvl="1">
      <w:start w:val="3"/>
      <w:numFmt w:val="decimalZero"/>
      <w:lvlText w:val="%1.%2"/>
      <w:lvlJc w:val="left"/>
      <w:pPr>
        <w:ind w:left="1043" w:hanging="944"/>
      </w:pPr>
      <w:rPr>
        <w:rFonts w:hint="default"/>
        <w:b/>
        <w:bCs/>
        <w:w w:val="99"/>
        <w:lang w:val="en-US" w:eastAsia="en-US" w:bidi="ar-SA"/>
      </w:rPr>
    </w:lvl>
    <w:lvl w:ilvl="2">
      <w:start w:val="1"/>
      <w:numFmt w:val="decimal"/>
      <w:lvlText w:val="%1.%2.%3"/>
      <w:lvlJc w:val="left"/>
      <w:pPr>
        <w:ind w:left="966" w:hanging="867"/>
      </w:pPr>
      <w:rPr>
        <w:rFonts w:hint="default"/>
        <w:b/>
        <w:bCs/>
        <w:w w:val="99"/>
        <w:lang w:val="en-US" w:eastAsia="en-US" w:bidi="ar-SA"/>
      </w:rPr>
    </w:lvl>
    <w:lvl w:ilvl="3">
      <w:numFmt w:val="bullet"/>
      <w:lvlText w:val=""/>
      <w:lvlJc w:val="left"/>
      <w:pPr>
        <w:ind w:left="820" w:hanging="360"/>
      </w:pPr>
      <w:rPr>
        <w:rFonts w:ascii="Symbol" w:eastAsia="Symbol" w:hAnsi="Symbol" w:cs="Symbol" w:hint="default"/>
        <w:w w:val="99"/>
        <w:sz w:val="20"/>
        <w:szCs w:val="20"/>
        <w:lang w:val="en-US" w:eastAsia="en-US" w:bidi="ar-SA"/>
      </w:rPr>
    </w:lvl>
    <w:lvl w:ilvl="4">
      <w:numFmt w:val="bullet"/>
      <w:lvlText w:val="•"/>
      <w:lvlJc w:val="left"/>
      <w:pPr>
        <w:ind w:left="3170" w:hanging="360"/>
      </w:pPr>
      <w:rPr>
        <w:rFonts w:hint="default"/>
        <w:lang w:val="en-US" w:eastAsia="en-US" w:bidi="ar-SA"/>
      </w:rPr>
    </w:lvl>
    <w:lvl w:ilvl="5">
      <w:numFmt w:val="bullet"/>
      <w:lvlText w:val="•"/>
      <w:lvlJc w:val="left"/>
      <w:pPr>
        <w:ind w:left="4235" w:hanging="360"/>
      </w:pPr>
      <w:rPr>
        <w:rFonts w:hint="default"/>
        <w:lang w:val="en-US" w:eastAsia="en-US" w:bidi="ar-SA"/>
      </w:rPr>
    </w:lvl>
    <w:lvl w:ilvl="6">
      <w:numFmt w:val="bullet"/>
      <w:lvlText w:val="•"/>
      <w:lvlJc w:val="left"/>
      <w:pPr>
        <w:ind w:left="5300" w:hanging="360"/>
      </w:pPr>
      <w:rPr>
        <w:rFonts w:hint="default"/>
        <w:lang w:val="en-US" w:eastAsia="en-US" w:bidi="ar-SA"/>
      </w:rPr>
    </w:lvl>
    <w:lvl w:ilvl="7">
      <w:numFmt w:val="bullet"/>
      <w:lvlText w:val="•"/>
      <w:lvlJc w:val="left"/>
      <w:pPr>
        <w:ind w:left="6365" w:hanging="360"/>
      </w:pPr>
      <w:rPr>
        <w:rFonts w:hint="default"/>
        <w:lang w:val="en-US" w:eastAsia="en-US" w:bidi="ar-SA"/>
      </w:rPr>
    </w:lvl>
    <w:lvl w:ilvl="8">
      <w:numFmt w:val="bullet"/>
      <w:lvlText w:val="•"/>
      <w:lvlJc w:val="left"/>
      <w:pPr>
        <w:ind w:left="7430" w:hanging="360"/>
      </w:pPr>
      <w:rPr>
        <w:rFonts w:hint="default"/>
        <w:lang w:val="en-US" w:eastAsia="en-US" w:bidi="ar-SA"/>
      </w:rPr>
    </w:lvl>
  </w:abstractNum>
  <w:abstractNum w:abstractNumId="2" w15:restartNumberingAfterBreak="0">
    <w:nsid w:val="15104932"/>
    <w:multiLevelType w:val="hybridMultilevel"/>
    <w:tmpl w:val="844E067C"/>
    <w:lvl w:ilvl="0" w:tplc="09A67E50">
      <w:start w:val="1"/>
      <w:numFmt w:val="decimal"/>
      <w:lvlText w:val="%1."/>
      <w:lvlJc w:val="left"/>
      <w:pPr>
        <w:ind w:left="820" w:hanging="360"/>
      </w:pPr>
      <w:rPr>
        <w:rFonts w:ascii="Times New Roman" w:eastAsia="Times New Roman" w:hAnsi="Times New Roman" w:cs="Times New Roman" w:hint="default"/>
        <w:w w:val="100"/>
        <w:sz w:val="24"/>
        <w:szCs w:val="24"/>
        <w:lang w:val="en-US" w:eastAsia="en-US" w:bidi="ar-SA"/>
      </w:rPr>
    </w:lvl>
    <w:lvl w:ilvl="1" w:tplc="47D62AB0">
      <w:numFmt w:val="bullet"/>
      <w:lvlText w:val="•"/>
      <w:lvlJc w:val="left"/>
      <w:pPr>
        <w:ind w:left="1694" w:hanging="360"/>
      </w:pPr>
      <w:rPr>
        <w:rFonts w:hint="default"/>
        <w:lang w:val="en-US" w:eastAsia="en-US" w:bidi="ar-SA"/>
      </w:rPr>
    </w:lvl>
    <w:lvl w:ilvl="2" w:tplc="16E00F3E">
      <w:numFmt w:val="bullet"/>
      <w:lvlText w:val="•"/>
      <w:lvlJc w:val="left"/>
      <w:pPr>
        <w:ind w:left="2568" w:hanging="360"/>
      </w:pPr>
      <w:rPr>
        <w:rFonts w:hint="default"/>
        <w:lang w:val="en-US" w:eastAsia="en-US" w:bidi="ar-SA"/>
      </w:rPr>
    </w:lvl>
    <w:lvl w:ilvl="3" w:tplc="3886C676">
      <w:numFmt w:val="bullet"/>
      <w:lvlText w:val="•"/>
      <w:lvlJc w:val="left"/>
      <w:pPr>
        <w:ind w:left="3442" w:hanging="360"/>
      </w:pPr>
      <w:rPr>
        <w:rFonts w:hint="default"/>
        <w:lang w:val="en-US" w:eastAsia="en-US" w:bidi="ar-SA"/>
      </w:rPr>
    </w:lvl>
    <w:lvl w:ilvl="4" w:tplc="29D8C930">
      <w:numFmt w:val="bullet"/>
      <w:lvlText w:val="•"/>
      <w:lvlJc w:val="left"/>
      <w:pPr>
        <w:ind w:left="4316" w:hanging="360"/>
      </w:pPr>
      <w:rPr>
        <w:rFonts w:hint="default"/>
        <w:lang w:val="en-US" w:eastAsia="en-US" w:bidi="ar-SA"/>
      </w:rPr>
    </w:lvl>
    <w:lvl w:ilvl="5" w:tplc="D65059E4">
      <w:numFmt w:val="bullet"/>
      <w:lvlText w:val="•"/>
      <w:lvlJc w:val="left"/>
      <w:pPr>
        <w:ind w:left="5190" w:hanging="360"/>
      </w:pPr>
      <w:rPr>
        <w:rFonts w:hint="default"/>
        <w:lang w:val="en-US" w:eastAsia="en-US" w:bidi="ar-SA"/>
      </w:rPr>
    </w:lvl>
    <w:lvl w:ilvl="6" w:tplc="D32E33F4">
      <w:numFmt w:val="bullet"/>
      <w:lvlText w:val="•"/>
      <w:lvlJc w:val="left"/>
      <w:pPr>
        <w:ind w:left="6064" w:hanging="360"/>
      </w:pPr>
      <w:rPr>
        <w:rFonts w:hint="default"/>
        <w:lang w:val="en-US" w:eastAsia="en-US" w:bidi="ar-SA"/>
      </w:rPr>
    </w:lvl>
    <w:lvl w:ilvl="7" w:tplc="9438A07C">
      <w:numFmt w:val="bullet"/>
      <w:lvlText w:val="•"/>
      <w:lvlJc w:val="left"/>
      <w:pPr>
        <w:ind w:left="6938" w:hanging="360"/>
      </w:pPr>
      <w:rPr>
        <w:rFonts w:hint="default"/>
        <w:lang w:val="en-US" w:eastAsia="en-US" w:bidi="ar-SA"/>
      </w:rPr>
    </w:lvl>
    <w:lvl w:ilvl="8" w:tplc="1ED09364">
      <w:numFmt w:val="bullet"/>
      <w:lvlText w:val="•"/>
      <w:lvlJc w:val="left"/>
      <w:pPr>
        <w:ind w:left="7812" w:hanging="360"/>
      </w:pPr>
      <w:rPr>
        <w:rFonts w:hint="default"/>
        <w:lang w:val="en-US" w:eastAsia="en-US" w:bidi="ar-SA"/>
      </w:rPr>
    </w:lvl>
  </w:abstractNum>
  <w:abstractNum w:abstractNumId="3" w15:restartNumberingAfterBreak="0">
    <w:nsid w:val="26262A5E"/>
    <w:multiLevelType w:val="multilevel"/>
    <w:tmpl w:val="E63052AC"/>
    <w:lvl w:ilvl="0">
      <w:start w:val="9"/>
      <w:numFmt w:val="upperRoman"/>
      <w:lvlText w:val="%1"/>
      <w:lvlJc w:val="left"/>
      <w:pPr>
        <w:ind w:left="1027" w:hanging="927"/>
      </w:pPr>
      <w:rPr>
        <w:rFonts w:hint="default"/>
        <w:lang w:val="en-US" w:eastAsia="en-US" w:bidi="ar-SA"/>
      </w:rPr>
    </w:lvl>
    <w:lvl w:ilvl="1">
      <w:start w:val="6"/>
      <w:numFmt w:val="decimalZero"/>
      <w:lvlText w:val="%1.%2"/>
      <w:lvlJc w:val="left"/>
      <w:pPr>
        <w:ind w:left="1027" w:hanging="927"/>
      </w:pPr>
      <w:rPr>
        <w:rFonts w:hint="default"/>
        <w:lang w:val="en-US" w:eastAsia="en-US" w:bidi="ar-SA"/>
      </w:rPr>
    </w:lvl>
    <w:lvl w:ilvl="2">
      <w:start w:val="1"/>
      <w:numFmt w:val="decimalZero"/>
      <w:lvlText w:val="%1.%2.%3"/>
      <w:lvlJc w:val="left"/>
      <w:pPr>
        <w:ind w:left="1027" w:hanging="927"/>
      </w:pPr>
      <w:rPr>
        <w:rFonts w:ascii="Times New Roman" w:eastAsia="Times New Roman" w:hAnsi="Times New Roman" w:cs="Times New Roman" w:hint="default"/>
        <w:b/>
        <w:bCs/>
        <w:w w:val="99"/>
        <w:sz w:val="24"/>
        <w:szCs w:val="24"/>
        <w:lang w:val="en-US" w:eastAsia="en-US" w:bidi="ar-SA"/>
      </w:rPr>
    </w:lvl>
    <w:lvl w:ilvl="3">
      <w:numFmt w:val="bullet"/>
      <w:lvlText w:val=""/>
      <w:lvlJc w:val="left"/>
      <w:pPr>
        <w:ind w:left="820" w:hanging="360"/>
      </w:pPr>
      <w:rPr>
        <w:rFonts w:ascii="Symbol" w:eastAsia="Symbol" w:hAnsi="Symbol" w:cs="Symbol" w:hint="default"/>
        <w:w w:val="99"/>
        <w:sz w:val="20"/>
        <w:szCs w:val="20"/>
        <w:lang w:val="en-US" w:eastAsia="en-US" w:bidi="ar-SA"/>
      </w:rPr>
    </w:lvl>
    <w:lvl w:ilvl="4">
      <w:numFmt w:val="bullet"/>
      <w:lvlText w:val="•"/>
      <w:lvlJc w:val="left"/>
      <w:pPr>
        <w:ind w:left="3866" w:hanging="360"/>
      </w:pPr>
      <w:rPr>
        <w:rFonts w:hint="default"/>
        <w:lang w:val="en-US" w:eastAsia="en-US" w:bidi="ar-SA"/>
      </w:rPr>
    </w:lvl>
    <w:lvl w:ilvl="5">
      <w:numFmt w:val="bullet"/>
      <w:lvlText w:val="•"/>
      <w:lvlJc w:val="left"/>
      <w:pPr>
        <w:ind w:left="4815" w:hanging="360"/>
      </w:pPr>
      <w:rPr>
        <w:rFonts w:hint="default"/>
        <w:lang w:val="en-US" w:eastAsia="en-US" w:bidi="ar-SA"/>
      </w:rPr>
    </w:lvl>
    <w:lvl w:ilvl="6">
      <w:numFmt w:val="bullet"/>
      <w:lvlText w:val="•"/>
      <w:lvlJc w:val="left"/>
      <w:pPr>
        <w:ind w:left="5764" w:hanging="360"/>
      </w:pPr>
      <w:rPr>
        <w:rFonts w:hint="default"/>
        <w:lang w:val="en-US" w:eastAsia="en-US" w:bidi="ar-SA"/>
      </w:rPr>
    </w:lvl>
    <w:lvl w:ilvl="7">
      <w:numFmt w:val="bullet"/>
      <w:lvlText w:val="•"/>
      <w:lvlJc w:val="left"/>
      <w:pPr>
        <w:ind w:left="6713" w:hanging="360"/>
      </w:pPr>
      <w:rPr>
        <w:rFonts w:hint="default"/>
        <w:lang w:val="en-US" w:eastAsia="en-US" w:bidi="ar-SA"/>
      </w:rPr>
    </w:lvl>
    <w:lvl w:ilvl="8">
      <w:numFmt w:val="bullet"/>
      <w:lvlText w:val="•"/>
      <w:lvlJc w:val="left"/>
      <w:pPr>
        <w:ind w:left="7662" w:hanging="360"/>
      </w:pPr>
      <w:rPr>
        <w:rFonts w:hint="default"/>
        <w:lang w:val="en-US" w:eastAsia="en-US" w:bidi="ar-SA"/>
      </w:rPr>
    </w:lvl>
  </w:abstractNum>
  <w:abstractNum w:abstractNumId="4" w15:restartNumberingAfterBreak="0">
    <w:nsid w:val="29CF20DE"/>
    <w:multiLevelType w:val="multilevel"/>
    <w:tmpl w:val="16B477F4"/>
    <w:lvl w:ilvl="0">
      <w:start w:val="9"/>
      <w:numFmt w:val="upperRoman"/>
      <w:lvlText w:val="%1"/>
      <w:lvlJc w:val="left"/>
      <w:pPr>
        <w:ind w:left="100" w:hanging="1227"/>
      </w:pPr>
      <w:rPr>
        <w:rFonts w:hint="default"/>
        <w:lang w:val="en-US" w:eastAsia="en-US" w:bidi="ar-SA"/>
      </w:rPr>
    </w:lvl>
    <w:lvl w:ilvl="1">
      <w:start w:val="3"/>
      <w:numFmt w:val="decimalZero"/>
      <w:lvlText w:val="%1.%2"/>
      <w:lvlJc w:val="left"/>
      <w:pPr>
        <w:ind w:left="100" w:hanging="1227"/>
      </w:pPr>
      <w:rPr>
        <w:rFonts w:hint="default"/>
        <w:lang w:val="en-US" w:eastAsia="en-US" w:bidi="ar-SA"/>
      </w:rPr>
    </w:lvl>
    <w:lvl w:ilvl="2">
      <w:start w:val="11"/>
      <w:numFmt w:val="decimal"/>
      <w:lvlText w:val="%1.%2.%3"/>
      <w:lvlJc w:val="left"/>
      <w:pPr>
        <w:ind w:left="100" w:hanging="1227"/>
      </w:pPr>
      <w:rPr>
        <w:rFonts w:hint="default"/>
        <w:lang w:val="en-US" w:eastAsia="en-US" w:bidi="ar-SA"/>
      </w:rPr>
    </w:lvl>
    <w:lvl w:ilvl="3">
      <w:start w:val="1"/>
      <w:numFmt w:val="decimalZero"/>
      <w:lvlText w:val="%1.%2.%3.%4"/>
      <w:lvlJc w:val="left"/>
      <w:pPr>
        <w:ind w:left="100" w:hanging="1227"/>
      </w:pPr>
      <w:rPr>
        <w:rFonts w:ascii="Times New Roman" w:eastAsia="Times New Roman" w:hAnsi="Times New Roman" w:cs="Times New Roman" w:hint="default"/>
        <w:b/>
        <w:bCs/>
        <w:w w:val="99"/>
        <w:sz w:val="24"/>
        <w:szCs w:val="24"/>
        <w:lang w:val="en-US" w:eastAsia="en-US" w:bidi="ar-SA"/>
      </w:rPr>
    </w:lvl>
    <w:lvl w:ilvl="4">
      <w:numFmt w:val="bullet"/>
      <w:lvlText w:val="•"/>
      <w:lvlJc w:val="left"/>
      <w:pPr>
        <w:ind w:left="3884" w:hanging="1227"/>
      </w:pPr>
      <w:rPr>
        <w:rFonts w:hint="default"/>
        <w:lang w:val="en-US" w:eastAsia="en-US" w:bidi="ar-SA"/>
      </w:rPr>
    </w:lvl>
    <w:lvl w:ilvl="5">
      <w:numFmt w:val="bullet"/>
      <w:lvlText w:val="•"/>
      <w:lvlJc w:val="left"/>
      <w:pPr>
        <w:ind w:left="4830" w:hanging="1227"/>
      </w:pPr>
      <w:rPr>
        <w:rFonts w:hint="default"/>
        <w:lang w:val="en-US" w:eastAsia="en-US" w:bidi="ar-SA"/>
      </w:rPr>
    </w:lvl>
    <w:lvl w:ilvl="6">
      <w:numFmt w:val="bullet"/>
      <w:lvlText w:val="•"/>
      <w:lvlJc w:val="left"/>
      <w:pPr>
        <w:ind w:left="5776" w:hanging="1227"/>
      </w:pPr>
      <w:rPr>
        <w:rFonts w:hint="default"/>
        <w:lang w:val="en-US" w:eastAsia="en-US" w:bidi="ar-SA"/>
      </w:rPr>
    </w:lvl>
    <w:lvl w:ilvl="7">
      <w:numFmt w:val="bullet"/>
      <w:lvlText w:val="•"/>
      <w:lvlJc w:val="left"/>
      <w:pPr>
        <w:ind w:left="6722" w:hanging="1227"/>
      </w:pPr>
      <w:rPr>
        <w:rFonts w:hint="default"/>
        <w:lang w:val="en-US" w:eastAsia="en-US" w:bidi="ar-SA"/>
      </w:rPr>
    </w:lvl>
    <w:lvl w:ilvl="8">
      <w:numFmt w:val="bullet"/>
      <w:lvlText w:val="•"/>
      <w:lvlJc w:val="left"/>
      <w:pPr>
        <w:ind w:left="7668" w:hanging="1227"/>
      </w:pPr>
      <w:rPr>
        <w:rFonts w:hint="default"/>
        <w:lang w:val="en-US" w:eastAsia="en-US" w:bidi="ar-SA"/>
      </w:rPr>
    </w:lvl>
  </w:abstractNum>
  <w:abstractNum w:abstractNumId="5" w15:restartNumberingAfterBreak="0">
    <w:nsid w:val="2ADC7354"/>
    <w:multiLevelType w:val="multilevel"/>
    <w:tmpl w:val="5692AAEC"/>
    <w:lvl w:ilvl="0">
      <w:start w:val="9"/>
      <w:numFmt w:val="upperRoman"/>
      <w:lvlText w:val="%1"/>
      <w:lvlJc w:val="left"/>
      <w:pPr>
        <w:ind w:left="1026" w:hanging="927"/>
      </w:pPr>
      <w:rPr>
        <w:rFonts w:hint="default"/>
        <w:lang w:val="en-US" w:eastAsia="en-US" w:bidi="ar-SA"/>
      </w:rPr>
    </w:lvl>
    <w:lvl w:ilvl="1">
      <w:start w:val="7"/>
      <w:numFmt w:val="decimalZero"/>
      <w:lvlText w:val="%1.%2"/>
      <w:lvlJc w:val="left"/>
      <w:pPr>
        <w:ind w:left="1026" w:hanging="927"/>
      </w:pPr>
      <w:rPr>
        <w:rFonts w:hint="default"/>
        <w:lang w:val="en-US" w:eastAsia="en-US" w:bidi="ar-SA"/>
      </w:rPr>
    </w:lvl>
    <w:lvl w:ilvl="2">
      <w:start w:val="10"/>
      <w:numFmt w:val="decimal"/>
      <w:lvlText w:val="%1.%2.%3"/>
      <w:lvlJc w:val="left"/>
      <w:pPr>
        <w:ind w:left="1026" w:hanging="927"/>
      </w:pPr>
      <w:rPr>
        <w:rFonts w:ascii="Times New Roman" w:eastAsia="Times New Roman" w:hAnsi="Times New Roman" w:cs="Times New Roman" w:hint="default"/>
        <w:b/>
        <w:bCs/>
        <w:w w:val="99"/>
        <w:sz w:val="24"/>
        <w:szCs w:val="24"/>
        <w:lang w:val="en-US" w:eastAsia="en-US" w:bidi="ar-SA"/>
      </w:rPr>
    </w:lvl>
    <w:lvl w:ilvl="3">
      <w:numFmt w:val="bullet"/>
      <w:lvlText w:val="•"/>
      <w:lvlJc w:val="left"/>
      <w:pPr>
        <w:ind w:left="3582" w:hanging="927"/>
      </w:pPr>
      <w:rPr>
        <w:rFonts w:hint="default"/>
        <w:lang w:val="en-US" w:eastAsia="en-US" w:bidi="ar-SA"/>
      </w:rPr>
    </w:lvl>
    <w:lvl w:ilvl="4">
      <w:numFmt w:val="bullet"/>
      <w:lvlText w:val="•"/>
      <w:lvlJc w:val="left"/>
      <w:pPr>
        <w:ind w:left="4436" w:hanging="927"/>
      </w:pPr>
      <w:rPr>
        <w:rFonts w:hint="default"/>
        <w:lang w:val="en-US" w:eastAsia="en-US" w:bidi="ar-SA"/>
      </w:rPr>
    </w:lvl>
    <w:lvl w:ilvl="5">
      <w:numFmt w:val="bullet"/>
      <w:lvlText w:val="•"/>
      <w:lvlJc w:val="left"/>
      <w:pPr>
        <w:ind w:left="5290" w:hanging="927"/>
      </w:pPr>
      <w:rPr>
        <w:rFonts w:hint="default"/>
        <w:lang w:val="en-US" w:eastAsia="en-US" w:bidi="ar-SA"/>
      </w:rPr>
    </w:lvl>
    <w:lvl w:ilvl="6">
      <w:numFmt w:val="bullet"/>
      <w:lvlText w:val="•"/>
      <w:lvlJc w:val="left"/>
      <w:pPr>
        <w:ind w:left="6144" w:hanging="927"/>
      </w:pPr>
      <w:rPr>
        <w:rFonts w:hint="default"/>
        <w:lang w:val="en-US" w:eastAsia="en-US" w:bidi="ar-SA"/>
      </w:rPr>
    </w:lvl>
    <w:lvl w:ilvl="7">
      <w:numFmt w:val="bullet"/>
      <w:lvlText w:val="•"/>
      <w:lvlJc w:val="left"/>
      <w:pPr>
        <w:ind w:left="6998" w:hanging="927"/>
      </w:pPr>
      <w:rPr>
        <w:rFonts w:hint="default"/>
        <w:lang w:val="en-US" w:eastAsia="en-US" w:bidi="ar-SA"/>
      </w:rPr>
    </w:lvl>
    <w:lvl w:ilvl="8">
      <w:numFmt w:val="bullet"/>
      <w:lvlText w:val="•"/>
      <w:lvlJc w:val="left"/>
      <w:pPr>
        <w:ind w:left="7852" w:hanging="927"/>
      </w:pPr>
      <w:rPr>
        <w:rFonts w:hint="default"/>
        <w:lang w:val="en-US" w:eastAsia="en-US" w:bidi="ar-SA"/>
      </w:rPr>
    </w:lvl>
  </w:abstractNum>
  <w:abstractNum w:abstractNumId="6" w15:restartNumberingAfterBreak="0">
    <w:nsid w:val="49870C9E"/>
    <w:multiLevelType w:val="multilevel"/>
    <w:tmpl w:val="FAE6083C"/>
    <w:lvl w:ilvl="0">
      <w:start w:val="9"/>
      <w:numFmt w:val="upperRoman"/>
      <w:lvlText w:val="%1"/>
      <w:lvlJc w:val="left"/>
      <w:pPr>
        <w:ind w:left="1086" w:hanging="987"/>
      </w:pPr>
      <w:rPr>
        <w:rFonts w:hint="default"/>
        <w:lang w:val="en-US" w:eastAsia="en-US" w:bidi="ar-SA"/>
      </w:rPr>
    </w:lvl>
    <w:lvl w:ilvl="1">
      <w:start w:val="4"/>
      <w:numFmt w:val="decimalZero"/>
      <w:lvlText w:val="%1.%2"/>
      <w:lvlJc w:val="left"/>
      <w:pPr>
        <w:ind w:left="1086" w:hanging="987"/>
      </w:pPr>
      <w:rPr>
        <w:rFonts w:hint="default"/>
        <w:lang w:val="en-US" w:eastAsia="en-US" w:bidi="ar-SA"/>
      </w:rPr>
    </w:lvl>
    <w:lvl w:ilvl="2">
      <w:start w:val="1"/>
      <w:numFmt w:val="decimalZero"/>
      <w:lvlText w:val="%1.%2.%3"/>
      <w:lvlJc w:val="left"/>
      <w:pPr>
        <w:ind w:left="2337" w:hanging="987"/>
      </w:pPr>
      <w:rPr>
        <w:rFonts w:ascii="Times New Roman" w:eastAsia="Times New Roman" w:hAnsi="Times New Roman" w:cs="Times New Roman" w:hint="default"/>
        <w:b/>
        <w:bCs/>
        <w:w w:val="99"/>
        <w:sz w:val="36"/>
        <w:szCs w:val="36"/>
        <w:lang w:val="en-US" w:eastAsia="en-US" w:bidi="ar-SA"/>
      </w:rPr>
    </w:lvl>
    <w:lvl w:ilvl="3">
      <w:start w:val="1"/>
      <w:numFmt w:val="decimal"/>
      <w:lvlText w:val="%4."/>
      <w:lvlJc w:val="left"/>
      <w:pPr>
        <w:ind w:left="820" w:hanging="36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906" w:hanging="360"/>
      </w:pPr>
      <w:rPr>
        <w:rFonts w:hint="default"/>
        <w:lang w:val="en-US" w:eastAsia="en-US" w:bidi="ar-SA"/>
      </w:rPr>
    </w:lvl>
    <w:lvl w:ilvl="5">
      <w:numFmt w:val="bullet"/>
      <w:lvlText w:val="•"/>
      <w:lvlJc w:val="left"/>
      <w:pPr>
        <w:ind w:left="4848" w:hanging="360"/>
      </w:pPr>
      <w:rPr>
        <w:rFonts w:hint="default"/>
        <w:lang w:val="en-US" w:eastAsia="en-US" w:bidi="ar-SA"/>
      </w:rPr>
    </w:lvl>
    <w:lvl w:ilvl="6">
      <w:numFmt w:val="bullet"/>
      <w:lvlText w:val="•"/>
      <w:lvlJc w:val="left"/>
      <w:pPr>
        <w:ind w:left="5791" w:hanging="360"/>
      </w:pPr>
      <w:rPr>
        <w:rFonts w:hint="default"/>
        <w:lang w:val="en-US" w:eastAsia="en-US" w:bidi="ar-SA"/>
      </w:rPr>
    </w:lvl>
    <w:lvl w:ilvl="7">
      <w:numFmt w:val="bullet"/>
      <w:lvlText w:val="•"/>
      <w:lvlJc w:val="left"/>
      <w:pPr>
        <w:ind w:left="6733" w:hanging="360"/>
      </w:pPr>
      <w:rPr>
        <w:rFonts w:hint="default"/>
        <w:lang w:val="en-US" w:eastAsia="en-US" w:bidi="ar-SA"/>
      </w:rPr>
    </w:lvl>
    <w:lvl w:ilvl="8">
      <w:numFmt w:val="bullet"/>
      <w:lvlText w:val="•"/>
      <w:lvlJc w:val="left"/>
      <w:pPr>
        <w:ind w:left="7675" w:hanging="360"/>
      </w:pPr>
      <w:rPr>
        <w:rFonts w:hint="default"/>
        <w:lang w:val="en-US" w:eastAsia="en-US" w:bidi="ar-SA"/>
      </w:rPr>
    </w:lvl>
  </w:abstractNum>
  <w:abstractNum w:abstractNumId="7" w15:restartNumberingAfterBreak="0">
    <w:nsid w:val="49A62FA8"/>
    <w:multiLevelType w:val="multilevel"/>
    <w:tmpl w:val="ED7A068C"/>
    <w:lvl w:ilvl="0">
      <w:start w:val="9"/>
      <w:numFmt w:val="upperRoman"/>
      <w:lvlText w:val="%1"/>
      <w:lvlJc w:val="left"/>
      <w:pPr>
        <w:ind w:left="1026" w:hanging="927"/>
      </w:pPr>
      <w:rPr>
        <w:rFonts w:hint="default"/>
        <w:lang w:val="en-US" w:eastAsia="en-US" w:bidi="ar-SA"/>
      </w:rPr>
    </w:lvl>
    <w:lvl w:ilvl="1">
      <w:start w:val="4"/>
      <w:numFmt w:val="decimalZero"/>
      <w:lvlText w:val="%1.%2"/>
      <w:lvlJc w:val="left"/>
      <w:pPr>
        <w:ind w:left="1026" w:hanging="927"/>
      </w:pPr>
      <w:rPr>
        <w:rFonts w:hint="default"/>
        <w:lang w:val="en-US" w:eastAsia="en-US" w:bidi="ar-SA"/>
      </w:rPr>
    </w:lvl>
    <w:lvl w:ilvl="2">
      <w:start w:val="6"/>
      <w:numFmt w:val="decimalZero"/>
      <w:lvlText w:val="%1.%2.%3"/>
      <w:lvlJc w:val="left"/>
      <w:pPr>
        <w:ind w:left="1017" w:hanging="927"/>
      </w:pPr>
      <w:rPr>
        <w:rFonts w:ascii="Times New Roman" w:eastAsia="Times New Roman" w:hAnsi="Times New Roman" w:cs="Times New Roman" w:hint="default"/>
        <w:b/>
        <w:bCs/>
        <w:w w:val="99"/>
        <w:sz w:val="24"/>
        <w:szCs w:val="24"/>
        <w:lang w:val="en-US" w:eastAsia="en-US" w:bidi="ar-SA"/>
      </w:rPr>
    </w:lvl>
    <w:lvl w:ilvl="3">
      <w:numFmt w:val="bullet"/>
      <w:lvlText w:val="•"/>
      <w:lvlJc w:val="left"/>
      <w:pPr>
        <w:ind w:left="3582" w:hanging="927"/>
      </w:pPr>
      <w:rPr>
        <w:rFonts w:hint="default"/>
        <w:lang w:val="en-US" w:eastAsia="en-US" w:bidi="ar-SA"/>
      </w:rPr>
    </w:lvl>
    <w:lvl w:ilvl="4">
      <w:numFmt w:val="bullet"/>
      <w:lvlText w:val="•"/>
      <w:lvlJc w:val="left"/>
      <w:pPr>
        <w:ind w:left="4436" w:hanging="927"/>
      </w:pPr>
      <w:rPr>
        <w:rFonts w:hint="default"/>
        <w:lang w:val="en-US" w:eastAsia="en-US" w:bidi="ar-SA"/>
      </w:rPr>
    </w:lvl>
    <w:lvl w:ilvl="5">
      <w:numFmt w:val="bullet"/>
      <w:lvlText w:val="•"/>
      <w:lvlJc w:val="left"/>
      <w:pPr>
        <w:ind w:left="5290" w:hanging="927"/>
      </w:pPr>
      <w:rPr>
        <w:rFonts w:hint="default"/>
        <w:lang w:val="en-US" w:eastAsia="en-US" w:bidi="ar-SA"/>
      </w:rPr>
    </w:lvl>
    <w:lvl w:ilvl="6">
      <w:numFmt w:val="bullet"/>
      <w:lvlText w:val="•"/>
      <w:lvlJc w:val="left"/>
      <w:pPr>
        <w:ind w:left="6144" w:hanging="927"/>
      </w:pPr>
      <w:rPr>
        <w:rFonts w:hint="default"/>
        <w:lang w:val="en-US" w:eastAsia="en-US" w:bidi="ar-SA"/>
      </w:rPr>
    </w:lvl>
    <w:lvl w:ilvl="7">
      <w:numFmt w:val="bullet"/>
      <w:lvlText w:val="•"/>
      <w:lvlJc w:val="left"/>
      <w:pPr>
        <w:ind w:left="6998" w:hanging="927"/>
      </w:pPr>
      <w:rPr>
        <w:rFonts w:hint="default"/>
        <w:lang w:val="en-US" w:eastAsia="en-US" w:bidi="ar-SA"/>
      </w:rPr>
    </w:lvl>
    <w:lvl w:ilvl="8">
      <w:numFmt w:val="bullet"/>
      <w:lvlText w:val="•"/>
      <w:lvlJc w:val="left"/>
      <w:pPr>
        <w:ind w:left="7852" w:hanging="927"/>
      </w:pPr>
      <w:rPr>
        <w:rFonts w:hint="default"/>
        <w:lang w:val="en-US" w:eastAsia="en-US" w:bidi="ar-SA"/>
      </w:rPr>
    </w:lvl>
  </w:abstractNum>
  <w:abstractNum w:abstractNumId="8" w15:restartNumberingAfterBreak="0">
    <w:nsid w:val="4E1240D0"/>
    <w:multiLevelType w:val="multilevel"/>
    <w:tmpl w:val="8728A194"/>
    <w:lvl w:ilvl="0">
      <w:start w:val="9"/>
      <w:numFmt w:val="upperRoman"/>
      <w:lvlText w:val="%1"/>
      <w:lvlJc w:val="left"/>
      <w:pPr>
        <w:ind w:left="100" w:hanging="807"/>
      </w:pPr>
      <w:rPr>
        <w:rFonts w:hint="default"/>
        <w:lang w:val="en-US" w:eastAsia="en-US" w:bidi="ar-SA"/>
      </w:rPr>
    </w:lvl>
    <w:lvl w:ilvl="1">
      <w:start w:val="2"/>
      <w:numFmt w:val="decimalZero"/>
      <w:lvlText w:val="%1.%2"/>
      <w:lvlJc w:val="left"/>
      <w:pPr>
        <w:ind w:left="100" w:hanging="807"/>
      </w:pPr>
      <w:rPr>
        <w:rFonts w:hint="default"/>
        <w:lang w:val="en-US" w:eastAsia="en-US" w:bidi="ar-SA"/>
      </w:rPr>
    </w:lvl>
    <w:lvl w:ilvl="2">
      <w:start w:val="1"/>
      <w:numFmt w:val="decimal"/>
      <w:lvlText w:val="%1.%2.%3"/>
      <w:lvlJc w:val="left"/>
      <w:pPr>
        <w:ind w:left="100" w:hanging="807"/>
      </w:pPr>
      <w:rPr>
        <w:rFonts w:ascii="Times New Roman" w:eastAsia="Times New Roman" w:hAnsi="Times New Roman" w:cs="Times New Roman" w:hint="default"/>
        <w:b/>
        <w:bCs/>
        <w:w w:val="99"/>
        <w:sz w:val="24"/>
        <w:szCs w:val="24"/>
        <w:lang w:val="en-US" w:eastAsia="en-US" w:bidi="ar-SA"/>
      </w:rPr>
    </w:lvl>
    <w:lvl w:ilvl="3">
      <w:numFmt w:val="bullet"/>
      <w:lvlText w:val="•"/>
      <w:lvlJc w:val="left"/>
      <w:pPr>
        <w:ind w:left="2938" w:hanging="807"/>
      </w:pPr>
      <w:rPr>
        <w:rFonts w:hint="default"/>
        <w:lang w:val="en-US" w:eastAsia="en-US" w:bidi="ar-SA"/>
      </w:rPr>
    </w:lvl>
    <w:lvl w:ilvl="4">
      <w:numFmt w:val="bullet"/>
      <w:lvlText w:val="•"/>
      <w:lvlJc w:val="left"/>
      <w:pPr>
        <w:ind w:left="3884" w:hanging="807"/>
      </w:pPr>
      <w:rPr>
        <w:rFonts w:hint="default"/>
        <w:lang w:val="en-US" w:eastAsia="en-US" w:bidi="ar-SA"/>
      </w:rPr>
    </w:lvl>
    <w:lvl w:ilvl="5">
      <w:numFmt w:val="bullet"/>
      <w:lvlText w:val="•"/>
      <w:lvlJc w:val="left"/>
      <w:pPr>
        <w:ind w:left="4830" w:hanging="807"/>
      </w:pPr>
      <w:rPr>
        <w:rFonts w:hint="default"/>
        <w:lang w:val="en-US" w:eastAsia="en-US" w:bidi="ar-SA"/>
      </w:rPr>
    </w:lvl>
    <w:lvl w:ilvl="6">
      <w:numFmt w:val="bullet"/>
      <w:lvlText w:val="•"/>
      <w:lvlJc w:val="left"/>
      <w:pPr>
        <w:ind w:left="5776" w:hanging="807"/>
      </w:pPr>
      <w:rPr>
        <w:rFonts w:hint="default"/>
        <w:lang w:val="en-US" w:eastAsia="en-US" w:bidi="ar-SA"/>
      </w:rPr>
    </w:lvl>
    <w:lvl w:ilvl="7">
      <w:numFmt w:val="bullet"/>
      <w:lvlText w:val="•"/>
      <w:lvlJc w:val="left"/>
      <w:pPr>
        <w:ind w:left="6722" w:hanging="807"/>
      </w:pPr>
      <w:rPr>
        <w:rFonts w:hint="default"/>
        <w:lang w:val="en-US" w:eastAsia="en-US" w:bidi="ar-SA"/>
      </w:rPr>
    </w:lvl>
    <w:lvl w:ilvl="8">
      <w:numFmt w:val="bullet"/>
      <w:lvlText w:val="•"/>
      <w:lvlJc w:val="left"/>
      <w:pPr>
        <w:ind w:left="7668" w:hanging="807"/>
      </w:pPr>
      <w:rPr>
        <w:rFonts w:hint="default"/>
        <w:lang w:val="en-US" w:eastAsia="en-US" w:bidi="ar-SA"/>
      </w:rPr>
    </w:lvl>
  </w:abstractNum>
  <w:abstractNum w:abstractNumId="9" w15:restartNumberingAfterBreak="0">
    <w:nsid w:val="543A7D71"/>
    <w:multiLevelType w:val="multilevel"/>
    <w:tmpl w:val="3A228810"/>
    <w:lvl w:ilvl="0">
      <w:start w:val="9"/>
      <w:numFmt w:val="upperRoman"/>
      <w:lvlText w:val="%1"/>
      <w:lvlJc w:val="left"/>
      <w:pPr>
        <w:ind w:left="100" w:hanging="1287"/>
      </w:pPr>
      <w:rPr>
        <w:rFonts w:hint="default"/>
        <w:lang w:val="en-US" w:eastAsia="en-US" w:bidi="ar-SA"/>
      </w:rPr>
    </w:lvl>
    <w:lvl w:ilvl="1">
      <w:start w:val="3"/>
      <w:numFmt w:val="decimalZero"/>
      <w:lvlText w:val="%1.%2"/>
      <w:lvlJc w:val="left"/>
      <w:pPr>
        <w:ind w:left="100" w:hanging="1287"/>
      </w:pPr>
      <w:rPr>
        <w:rFonts w:hint="default"/>
        <w:lang w:val="en-US" w:eastAsia="en-US" w:bidi="ar-SA"/>
      </w:rPr>
    </w:lvl>
    <w:lvl w:ilvl="2">
      <w:start w:val="10"/>
      <w:numFmt w:val="decimal"/>
      <w:lvlText w:val="%1.%2.%3"/>
      <w:lvlJc w:val="left"/>
      <w:pPr>
        <w:ind w:left="100" w:hanging="1287"/>
      </w:pPr>
      <w:rPr>
        <w:rFonts w:hint="default"/>
        <w:lang w:val="en-US" w:eastAsia="en-US" w:bidi="ar-SA"/>
      </w:rPr>
    </w:lvl>
    <w:lvl w:ilvl="3">
      <w:start w:val="1"/>
      <w:numFmt w:val="decimalZero"/>
      <w:lvlText w:val="%1.%2.%3.%4"/>
      <w:lvlJc w:val="left"/>
      <w:pPr>
        <w:ind w:left="100" w:hanging="1287"/>
      </w:pPr>
      <w:rPr>
        <w:rFonts w:ascii="Times New Roman" w:eastAsia="Times New Roman" w:hAnsi="Times New Roman" w:cs="Times New Roman" w:hint="default"/>
        <w:b/>
        <w:bCs/>
        <w:w w:val="99"/>
        <w:sz w:val="24"/>
        <w:szCs w:val="24"/>
        <w:lang w:val="en-US" w:eastAsia="en-US" w:bidi="ar-SA"/>
      </w:rPr>
    </w:lvl>
    <w:lvl w:ilvl="4">
      <w:numFmt w:val="bullet"/>
      <w:lvlText w:val=""/>
      <w:lvlJc w:val="left"/>
      <w:pPr>
        <w:ind w:left="820" w:hanging="360"/>
      </w:pPr>
      <w:rPr>
        <w:rFonts w:ascii="Symbol" w:eastAsia="Symbol" w:hAnsi="Symbol" w:cs="Symbol" w:hint="default"/>
        <w:w w:val="99"/>
        <w:sz w:val="20"/>
        <w:szCs w:val="20"/>
        <w:lang w:val="en-US" w:eastAsia="en-US" w:bidi="ar-SA"/>
      </w:rPr>
    </w:lvl>
    <w:lvl w:ilvl="5">
      <w:numFmt w:val="bullet"/>
      <w:lvlText w:val="•"/>
      <w:lvlJc w:val="left"/>
      <w:pPr>
        <w:ind w:left="4704" w:hanging="360"/>
      </w:pPr>
      <w:rPr>
        <w:rFonts w:hint="default"/>
        <w:lang w:val="en-US" w:eastAsia="en-US" w:bidi="ar-SA"/>
      </w:rPr>
    </w:lvl>
    <w:lvl w:ilvl="6">
      <w:numFmt w:val="bullet"/>
      <w:lvlText w:val="•"/>
      <w:lvlJc w:val="left"/>
      <w:pPr>
        <w:ind w:left="5675" w:hanging="360"/>
      </w:pPr>
      <w:rPr>
        <w:rFonts w:hint="default"/>
        <w:lang w:val="en-US" w:eastAsia="en-US" w:bidi="ar-SA"/>
      </w:rPr>
    </w:lvl>
    <w:lvl w:ilvl="7">
      <w:numFmt w:val="bullet"/>
      <w:lvlText w:val="•"/>
      <w:lvlJc w:val="left"/>
      <w:pPr>
        <w:ind w:left="6646" w:hanging="360"/>
      </w:pPr>
      <w:rPr>
        <w:rFonts w:hint="default"/>
        <w:lang w:val="en-US" w:eastAsia="en-US" w:bidi="ar-SA"/>
      </w:rPr>
    </w:lvl>
    <w:lvl w:ilvl="8">
      <w:numFmt w:val="bullet"/>
      <w:lvlText w:val="•"/>
      <w:lvlJc w:val="left"/>
      <w:pPr>
        <w:ind w:left="7617" w:hanging="360"/>
      </w:pPr>
      <w:rPr>
        <w:rFonts w:hint="default"/>
        <w:lang w:val="en-US" w:eastAsia="en-US" w:bidi="ar-SA"/>
      </w:rPr>
    </w:lvl>
  </w:abstractNum>
  <w:abstractNum w:abstractNumId="10" w15:restartNumberingAfterBreak="0">
    <w:nsid w:val="54EF0B19"/>
    <w:multiLevelType w:val="multilevel"/>
    <w:tmpl w:val="46FCA59E"/>
    <w:lvl w:ilvl="0">
      <w:start w:val="9"/>
      <w:numFmt w:val="upperRoman"/>
      <w:lvlText w:val="%1"/>
      <w:lvlJc w:val="left"/>
      <w:pPr>
        <w:ind w:left="1027" w:hanging="927"/>
      </w:pPr>
      <w:rPr>
        <w:rFonts w:hint="default"/>
        <w:lang w:val="en-US" w:eastAsia="en-US" w:bidi="ar-SA"/>
      </w:rPr>
    </w:lvl>
    <w:lvl w:ilvl="1">
      <w:start w:val="7"/>
      <w:numFmt w:val="decimalZero"/>
      <w:lvlText w:val="%1.%2"/>
      <w:lvlJc w:val="left"/>
      <w:pPr>
        <w:ind w:left="1027" w:hanging="927"/>
      </w:pPr>
      <w:rPr>
        <w:rFonts w:hint="default"/>
        <w:lang w:val="en-US" w:eastAsia="en-US" w:bidi="ar-SA"/>
      </w:rPr>
    </w:lvl>
    <w:lvl w:ilvl="2">
      <w:start w:val="1"/>
      <w:numFmt w:val="decimalZero"/>
      <w:lvlText w:val="%1.%2.%3"/>
      <w:lvlJc w:val="left"/>
      <w:pPr>
        <w:ind w:left="1027" w:hanging="927"/>
      </w:pPr>
      <w:rPr>
        <w:rFonts w:ascii="Times New Roman" w:eastAsia="Times New Roman" w:hAnsi="Times New Roman" w:cs="Times New Roman" w:hint="default"/>
        <w:b/>
        <w:bCs/>
        <w:w w:val="99"/>
        <w:sz w:val="24"/>
        <w:szCs w:val="24"/>
        <w:lang w:val="en-US" w:eastAsia="en-US" w:bidi="ar-SA"/>
      </w:rPr>
    </w:lvl>
    <w:lvl w:ilvl="3">
      <w:numFmt w:val="bullet"/>
      <w:lvlText w:val="•"/>
      <w:lvlJc w:val="left"/>
      <w:pPr>
        <w:ind w:left="3582" w:hanging="927"/>
      </w:pPr>
      <w:rPr>
        <w:rFonts w:hint="default"/>
        <w:lang w:val="en-US" w:eastAsia="en-US" w:bidi="ar-SA"/>
      </w:rPr>
    </w:lvl>
    <w:lvl w:ilvl="4">
      <w:numFmt w:val="bullet"/>
      <w:lvlText w:val="•"/>
      <w:lvlJc w:val="left"/>
      <w:pPr>
        <w:ind w:left="4436" w:hanging="927"/>
      </w:pPr>
      <w:rPr>
        <w:rFonts w:hint="default"/>
        <w:lang w:val="en-US" w:eastAsia="en-US" w:bidi="ar-SA"/>
      </w:rPr>
    </w:lvl>
    <w:lvl w:ilvl="5">
      <w:numFmt w:val="bullet"/>
      <w:lvlText w:val="•"/>
      <w:lvlJc w:val="left"/>
      <w:pPr>
        <w:ind w:left="5290" w:hanging="927"/>
      </w:pPr>
      <w:rPr>
        <w:rFonts w:hint="default"/>
        <w:lang w:val="en-US" w:eastAsia="en-US" w:bidi="ar-SA"/>
      </w:rPr>
    </w:lvl>
    <w:lvl w:ilvl="6">
      <w:numFmt w:val="bullet"/>
      <w:lvlText w:val="•"/>
      <w:lvlJc w:val="left"/>
      <w:pPr>
        <w:ind w:left="6144" w:hanging="927"/>
      </w:pPr>
      <w:rPr>
        <w:rFonts w:hint="default"/>
        <w:lang w:val="en-US" w:eastAsia="en-US" w:bidi="ar-SA"/>
      </w:rPr>
    </w:lvl>
    <w:lvl w:ilvl="7">
      <w:numFmt w:val="bullet"/>
      <w:lvlText w:val="•"/>
      <w:lvlJc w:val="left"/>
      <w:pPr>
        <w:ind w:left="6998" w:hanging="927"/>
      </w:pPr>
      <w:rPr>
        <w:rFonts w:hint="default"/>
        <w:lang w:val="en-US" w:eastAsia="en-US" w:bidi="ar-SA"/>
      </w:rPr>
    </w:lvl>
    <w:lvl w:ilvl="8">
      <w:numFmt w:val="bullet"/>
      <w:lvlText w:val="•"/>
      <w:lvlJc w:val="left"/>
      <w:pPr>
        <w:ind w:left="7852" w:hanging="927"/>
      </w:pPr>
      <w:rPr>
        <w:rFonts w:hint="default"/>
        <w:lang w:val="en-US" w:eastAsia="en-US" w:bidi="ar-SA"/>
      </w:rPr>
    </w:lvl>
  </w:abstractNum>
  <w:abstractNum w:abstractNumId="11" w15:restartNumberingAfterBreak="0">
    <w:nsid w:val="78B17E20"/>
    <w:multiLevelType w:val="multilevel"/>
    <w:tmpl w:val="A92EB508"/>
    <w:lvl w:ilvl="0">
      <w:start w:val="956"/>
      <w:numFmt w:val="decimal"/>
      <w:lvlText w:val="%1"/>
      <w:lvlJc w:val="left"/>
      <w:pPr>
        <w:ind w:left="1350" w:hanging="1350"/>
      </w:pPr>
      <w:rPr>
        <w:rFonts w:hint="default"/>
      </w:rPr>
    </w:lvl>
    <w:lvl w:ilvl="1">
      <w:start w:val="295"/>
      <w:numFmt w:val="decimal"/>
      <w:lvlText w:val="%1-%2"/>
      <w:lvlJc w:val="left"/>
      <w:pPr>
        <w:ind w:left="1400" w:hanging="1350"/>
      </w:pPr>
      <w:rPr>
        <w:rFonts w:hint="default"/>
      </w:rPr>
    </w:lvl>
    <w:lvl w:ilvl="2">
      <w:start w:val="3414"/>
      <w:numFmt w:val="decimal"/>
      <w:lvlText w:val="%1-%2-%3"/>
      <w:lvlJc w:val="left"/>
      <w:pPr>
        <w:ind w:left="1450" w:hanging="1350"/>
      </w:pPr>
      <w:rPr>
        <w:rFonts w:hint="default"/>
      </w:rPr>
    </w:lvl>
    <w:lvl w:ilvl="3">
      <w:start w:val="1"/>
      <w:numFmt w:val="decimal"/>
      <w:lvlText w:val="%1-%2-%3.%4"/>
      <w:lvlJc w:val="left"/>
      <w:pPr>
        <w:ind w:left="1500" w:hanging="1350"/>
      </w:pPr>
      <w:rPr>
        <w:rFonts w:hint="default"/>
      </w:rPr>
    </w:lvl>
    <w:lvl w:ilvl="4">
      <w:start w:val="1"/>
      <w:numFmt w:val="decimal"/>
      <w:lvlText w:val="%1-%2-%3.%4.%5"/>
      <w:lvlJc w:val="left"/>
      <w:pPr>
        <w:ind w:left="1550" w:hanging="1350"/>
      </w:pPr>
      <w:rPr>
        <w:rFonts w:hint="default"/>
      </w:rPr>
    </w:lvl>
    <w:lvl w:ilvl="5">
      <w:start w:val="1"/>
      <w:numFmt w:val="decimal"/>
      <w:lvlText w:val="%1-%2-%3.%4.%5.%6"/>
      <w:lvlJc w:val="left"/>
      <w:pPr>
        <w:ind w:left="1600" w:hanging="135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12" w15:restartNumberingAfterBreak="0">
    <w:nsid w:val="7ED163F2"/>
    <w:multiLevelType w:val="multilevel"/>
    <w:tmpl w:val="08363DC0"/>
    <w:lvl w:ilvl="0">
      <w:start w:val="9"/>
      <w:numFmt w:val="upperRoman"/>
      <w:lvlText w:val="%1"/>
      <w:lvlJc w:val="left"/>
      <w:pPr>
        <w:ind w:left="100" w:hanging="1227"/>
      </w:pPr>
      <w:rPr>
        <w:rFonts w:hint="default"/>
        <w:lang w:val="en-US" w:eastAsia="en-US" w:bidi="ar-SA"/>
      </w:rPr>
    </w:lvl>
    <w:lvl w:ilvl="1">
      <w:start w:val="3"/>
      <w:numFmt w:val="decimalZero"/>
      <w:lvlText w:val="%1.%2"/>
      <w:lvlJc w:val="left"/>
      <w:pPr>
        <w:ind w:left="100" w:hanging="1227"/>
      </w:pPr>
      <w:rPr>
        <w:rFonts w:hint="default"/>
        <w:lang w:val="en-US" w:eastAsia="en-US" w:bidi="ar-SA"/>
      </w:rPr>
    </w:lvl>
    <w:lvl w:ilvl="2">
      <w:start w:val="12"/>
      <w:numFmt w:val="decimal"/>
      <w:lvlText w:val="%1.%2.%3"/>
      <w:lvlJc w:val="left"/>
      <w:pPr>
        <w:ind w:left="100" w:hanging="1227"/>
      </w:pPr>
      <w:rPr>
        <w:rFonts w:hint="default"/>
        <w:lang w:val="en-US" w:eastAsia="en-US" w:bidi="ar-SA"/>
      </w:rPr>
    </w:lvl>
    <w:lvl w:ilvl="3">
      <w:start w:val="1"/>
      <w:numFmt w:val="decimalZero"/>
      <w:lvlText w:val="%1.%2.%3.%4"/>
      <w:lvlJc w:val="left"/>
      <w:pPr>
        <w:ind w:left="100" w:hanging="1227"/>
      </w:pPr>
      <w:rPr>
        <w:rFonts w:ascii="Times New Roman" w:eastAsia="Times New Roman" w:hAnsi="Times New Roman" w:cs="Times New Roman" w:hint="default"/>
        <w:b/>
        <w:bCs/>
        <w:w w:val="99"/>
        <w:sz w:val="24"/>
        <w:szCs w:val="24"/>
        <w:lang w:val="en-US" w:eastAsia="en-US" w:bidi="ar-SA"/>
      </w:rPr>
    </w:lvl>
    <w:lvl w:ilvl="4">
      <w:numFmt w:val="bullet"/>
      <w:lvlText w:val="•"/>
      <w:lvlJc w:val="left"/>
      <w:pPr>
        <w:ind w:left="3884" w:hanging="1227"/>
      </w:pPr>
      <w:rPr>
        <w:rFonts w:hint="default"/>
        <w:lang w:val="en-US" w:eastAsia="en-US" w:bidi="ar-SA"/>
      </w:rPr>
    </w:lvl>
    <w:lvl w:ilvl="5">
      <w:numFmt w:val="bullet"/>
      <w:lvlText w:val="•"/>
      <w:lvlJc w:val="left"/>
      <w:pPr>
        <w:ind w:left="4830" w:hanging="1227"/>
      </w:pPr>
      <w:rPr>
        <w:rFonts w:hint="default"/>
        <w:lang w:val="en-US" w:eastAsia="en-US" w:bidi="ar-SA"/>
      </w:rPr>
    </w:lvl>
    <w:lvl w:ilvl="6">
      <w:numFmt w:val="bullet"/>
      <w:lvlText w:val="•"/>
      <w:lvlJc w:val="left"/>
      <w:pPr>
        <w:ind w:left="5776" w:hanging="1227"/>
      </w:pPr>
      <w:rPr>
        <w:rFonts w:hint="default"/>
        <w:lang w:val="en-US" w:eastAsia="en-US" w:bidi="ar-SA"/>
      </w:rPr>
    </w:lvl>
    <w:lvl w:ilvl="7">
      <w:numFmt w:val="bullet"/>
      <w:lvlText w:val="•"/>
      <w:lvlJc w:val="left"/>
      <w:pPr>
        <w:ind w:left="6722" w:hanging="1227"/>
      </w:pPr>
      <w:rPr>
        <w:rFonts w:hint="default"/>
        <w:lang w:val="en-US" w:eastAsia="en-US" w:bidi="ar-SA"/>
      </w:rPr>
    </w:lvl>
    <w:lvl w:ilvl="8">
      <w:numFmt w:val="bullet"/>
      <w:lvlText w:val="•"/>
      <w:lvlJc w:val="left"/>
      <w:pPr>
        <w:ind w:left="7668" w:hanging="1227"/>
      </w:pPr>
      <w:rPr>
        <w:rFonts w:hint="default"/>
        <w:lang w:val="en-US" w:eastAsia="en-US" w:bidi="ar-SA"/>
      </w:rPr>
    </w:lvl>
  </w:abstractNum>
  <w:num w:numId="1">
    <w:abstractNumId w:val="5"/>
  </w:num>
  <w:num w:numId="2">
    <w:abstractNumId w:val="0"/>
  </w:num>
  <w:num w:numId="3">
    <w:abstractNumId w:val="10"/>
  </w:num>
  <w:num w:numId="4">
    <w:abstractNumId w:val="3"/>
  </w:num>
  <w:num w:numId="5">
    <w:abstractNumId w:val="7"/>
  </w:num>
  <w:num w:numId="6">
    <w:abstractNumId w:val="6"/>
  </w:num>
  <w:num w:numId="7">
    <w:abstractNumId w:val="12"/>
  </w:num>
  <w:num w:numId="8">
    <w:abstractNumId w:val="4"/>
  </w:num>
  <w:num w:numId="9">
    <w:abstractNumId w:val="9"/>
  </w:num>
  <w:num w:numId="10">
    <w:abstractNumId w:val="2"/>
  </w:num>
  <w:num w:numId="11">
    <w:abstractNumId w:val="1"/>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EED"/>
    <w:rsid w:val="00035F28"/>
    <w:rsid w:val="00096048"/>
    <w:rsid w:val="000A1932"/>
    <w:rsid w:val="000B1633"/>
    <w:rsid w:val="00182C6C"/>
    <w:rsid w:val="001C78FC"/>
    <w:rsid w:val="0022613E"/>
    <w:rsid w:val="002E4E99"/>
    <w:rsid w:val="00323B21"/>
    <w:rsid w:val="00346D6C"/>
    <w:rsid w:val="003A4B9E"/>
    <w:rsid w:val="003E24A5"/>
    <w:rsid w:val="004E269B"/>
    <w:rsid w:val="0053310F"/>
    <w:rsid w:val="00547224"/>
    <w:rsid w:val="00547A20"/>
    <w:rsid w:val="00556786"/>
    <w:rsid w:val="005740E4"/>
    <w:rsid w:val="005E1EED"/>
    <w:rsid w:val="00652697"/>
    <w:rsid w:val="00675C02"/>
    <w:rsid w:val="00757F01"/>
    <w:rsid w:val="007B52B1"/>
    <w:rsid w:val="008A344D"/>
    <w:rsid w:val="008A3E1F"/>
    <w:rsid w:val="008D03DC"/>
    <w:rsid w:val="009A1FEE"/>
    <w:rsid w:val="00A12E2F"/>
    <w:rsid w:val="00A465F4"/>
    <w:rsid w:val="00A46EDC"/>
    <w:rsid w:val="00B6072B"/>
    <w:rsid w:val="00BB2F62"/>
    <w:rsid w:val="00BF263F"/>
    <w:rsid w:val="00C07D2D"/>
    <w:rsid w:val="00D3192E"/>
    <w:rsid w:val="00E67E31"/>
    <w:rsid w:val="00E77CF7"/>
    <w:rsid w:val="00E90721"/>
    <w:rsid w:val="00E909AB"/>
    <w:rsid w:val="00EB6B11"/>
    <w:rsid w:val="00FA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87C6C"/>
  <w15:docId w15:val="{45C4FBE9-7E4F-48C0-A604-1E39DE2E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06" w:right="904"/>
      <w:jc w:val="center"/>
      <w:outlineLvl w:val="0"/>
    </w:pPr>
    <w:rPr>
      <w:b/>
      <w:bCs/>
      <w:sz w:val="48"/>
      <w:szCs w:val="48"/>
    </w:rPr>
  </w:style>
  <w:style w:type="paragraph" w:styleId="Heading2">
    <w:name w:val="heading 2"/>
    <w:basedOn w:val="Normal"/>
    <w:uiPriority w:val="1"/>
    <w:qFormat/>
    <w:pPr>
      <w:ind w:left="100" w:hanging="944"/>
      <w:outlineLvl w:val="1"/>
    </w:pPr>
    <w:rPr>
      <w:b/>
      <w:bCs/>
      <w:sz w:val="36"/>
      <w:szCs w:val="36"/>
    </w:rPr>
  </w:style>
  <w:style w:type="paragraph" w:styleId="Heading3">
    <w:name w:val="heading 3"/>
    <w:basedOn w:val="Normal"/>
    <w:link w:val="Heading3Char"/>
    <w:uiPriority w:val="1"/>
    <w:qFormat/>
    <w:pPr>
      <w:ind w:left="1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465F4"/>
    <w:pPr>
      <w:tabs>
        <w:tab w:val="center" w:pos="4680"/>
        <w:tab w:val="right" w:pos="9360"/>
      </w:tabs>
    </w:pPr>
  </w:style>
  <w:style w:type="character" w:customStyle="1" w:styleId="HeaderChar">
    <w:name w:val="Header Char"/>
    <w:basedOn w:val="DefaultParagraphFont"/>
    <w:link w:val="Header"/>
    <w:uiPriority w:val="99"/>
    <w:rsid w:val="00A465F4"/>
    <w:rPr>
      <w:rFonts w:ascii="Times New Roman" w:eastAsia="Times New Roman" w:hAnsi="Times New Roman" w:cs="Times New Roman"/>
    </w:rPr>
  </w:style>
  <w:style w:type="paragraph" w:styleId="Footer">
    <w:name w:val="footer"/>
    <w:basedOn w:val="Normal"/>
    <w:link w:val="FooterChar"/>
    <w:uiPriority w:val="99"/>
    <w:unhideWhenUsed/>
    <w:rsid w:val="00A465F4"/>
    <w:pPr>
      <w:tabs>
        <w:tab w:val="center" w:pos="4680"/>
        <w:tab w:val="right" w:pos="9360"/>
      </w:tabs>
    </w:pPr>
  </w:style>
  <w:style w:type="character" w:customStyle="1" w:styleId="FooterChar">
    <w:name w:val="Footer Char"/>
    <w:basedOn w:val="DefaultParagraphFont"/>
    <w:link w:val="Footer"/>
    <w:uiPriority w:val="99"/>
    <w:rsid w:val="00A465F4"/>
    <w:rPr>
      <w:rFonts w:ascii="Times New Roman" w:eastAsia="Times New Roman" w:hAnsi="Times New Roman" w:cs="Times New Roman"/>
    </w:rPr>
  </w:style>
  <w:style w:type="character" w:customStyle="1" w:styleId="Heading3Char">
    <w:name w:val="Heading 3 Char"/>
    <w:basedOn w:val="DefaultParagraphFont"/>
    <w:link w:val="Heading3"/>
    <w:uiPriority w:val="1"/>
    <w:rsid w:val="005740E4"/>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5740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78FC"/>
    <w:rPr>
      <w:color w:val="0000FF" w:themeColor="hyperlink"/>
      <w:u w:val="single"/>
    </w:rPr>
  </w:style>
  <w:style w:type="character" w:styleId="FollowedHyperlink">
    <w:name w:val="FollowedHyperlink"/>
    <w:basedOn w:val="DefaultParagraphFont"/>
    <w:uiPriority w:val="99"/>
    <w:semiHidden/>
    <w:unhideWhenUsed/>
    <w:rsid w:val="001C78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ublicsite.dps.texas.gov/SexOffenderRegistry" TargetMode="External"/><Relationship Id="rId4" Type="http://schemas.openxmlformats.org/officeDocument/2006/relationships/webSettings" Target="webSettings.xml"/><Relationship Id="rId9" Type="http://schemas.openxmlformats.org/officeDocument/2006/relationships/hyperlink" Target="mailto:felix.recio@ts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7687</Words>
  <Characters>43822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 &amp; Judy</dc:creator>
  <cp:lastModifiedBy>Cristina Garcia</cp:lastModifiedBy>
  <cp:revision>8</cp:revision>
  <dcterms:created xsi:type="dcterms:W3CDTF">2021-06-04T20:11:00Z</dcterms:created>
  <dcterms:modified xsi:type="dcterms:W3CDTF">2021-06-04T20:27:00Z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2021-04-26T00:00:00Z</vt:filetime>
  </property>
  <property fmtid="{D5CDD505-2E9C-101B-9397-08002B2CF9AE}" pid="3" name="Creator">
    <vt:lpwstr>Microsoft® Word 2013</vt:lpwstr>
  </property>
  <property fmtid="{D5CDD505-2E9C-101B-9397-08002B2CF9AE}" pid="4" name="LastSaved">
    <vt:filetime>2021-05-04T00:00:00Z</vt:filetime>
  </property>
</Properties>
</file>